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ED" w:rsidRDefault="00BA31A0">
      <w:pPr>
        <w:pStyle w:val="Textoindependiente"/>
        <w:tabs>
          <w:tab w:val="left" w:pos="3777"/>
        </w:tabs>
        <w:ind w:left="360"/>
      </w:pPr>
      <w:r>
        <w:rPr>
          <w:noProof/>
          <w:lang w:val="en-US"/>
        </w:rPr>
        <w:drawing>
          <wp:inline distT="0" distB="0" distL="0" distR="0">
            <wp:extent cx="1931382" cy="1090231"/>
            <wp:effectExtent l="0" t="0" r="0" b="0"/>
            <wp:docPr id="1" name="image1.png" descr="E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31382" cy="1090231"/>
                    </a:xfrm>
                    <a:prstGeom prst="rect">
                      <a:avLst/>
                    </a:prstGeom>
                  </pic:spPr>
                </pic:pic>
              </a:graphicData>
            </a:graphic>
          </wp:inline>
        </w:drawing>
      </w:r>
      <w:r>
        <w:tab/>
      </w:r>
      <w:r w:rsidR="00785BC8">
        <w:rPr>
          <w:position w:val="12"/>
        </w:rPr>
      </w:r>
      <w:r w:rsidR="00785BC8">
        <w:rPr>
          <w:position w:val="12"/>
        </w:rPr>
        <w:pict>
          <v:shapetype id="_x0000_t202" coordsize="21600,21600" o:spt="202" path="m,l,21600r21600,l21600,xe">
            <v:stroke joinstyle="miter"/>
            <v:path gradientshapeok="t" o:connecttype="rect"/>
          </v:shapetype>
          <v:shape id="_x0000_s1026" type="#_x0000_t202" style="width:878.15pt;height:83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7563"/>
                  </w:tblGrid>
                  <w:tr w:rsidR="002E02ED">
                    <w:trPr>
                      <w:trHeight w:val="646"/>
                    </w:trPr>
                    <w:tc>
                      <w:tcPr>
                        <w:tcW w:w="17563" w:type="dxa"/>
                      </w:tcPr>
                      <w:p w:rsidR="002E02ED" w:rsidRDefault="00BA31A0">
                        <w:pPr>
                          <w:pStyle w:val="TableParagraph"/>
                          <w:spacing w:line="627" w:lineRule="exact"/>
                          <w:ind w:left="218"/>
                          <w:rPr>
                            <w:rFonts w:ascii="Impact"/>
                            <w:sz w:val="52"/>
                          </w:rPr>
                        </w:pPr>
                        <w:r>
                          <w:rPr>
                            <w:rFonts w:ascii="Impact"/>
                            <w:sz w:val="52"/>
                          </w:rPr>
                          <w:t>EMPRESA</w:t>
                        </w:r>
                        <w:r>
                          <w:rPr>
                            <w:rFonts w:ascii="Impact"/>
                            <w:spacing w:val="-4"/>
                            <w:sz w:val="52"/>
                          </w:rPr>
                          <w:t xml:space="preserve"> </w:t>
                        </w:r>
                        <w:r>
                          <w:rPr>
                            <w:rFonts w:ascii="Impact"/>
                            <w:sz w:val="52"/>
                          </w:rPr>
                          <w:t>DE</w:t>
                        </w:r>
                        <w:r>
                          <w:rPr>
                            <w:rFonts w:ascii="Impact"/>
                            <w:spacing w:val="-6"/>
                            <w:sz w:val="52"/>
                          </w:rPr>
                          <w:t xml:space="preserve"> </w:t>
                        </w:r>
                        <w:r>
                          <w:rPr>
                            <w:rFonts w:ascii="Impact"/>
                            <w:sz w:val="52"/>
                          </w:rPr>
                          <w:t>ACUEDUCTO,</w:t>
                        </w:r>
                        <w:r>
                          <w:rPr>
                            <w:rFonts w:ascii="Impact"/>
                            <w:spacing w:val="-4"/>
                            <w:sz w:val="52"/>
                          </w:rPr>
                          <w:t xml:space="preserve"> </w:t>
                        </w:r>
                        <w:r>
                          <w:rPr>
                            <w:rFonts w:ascii="Impact"/>
                            <w:sz w:val="52"/>
                          </w:rPr>
                          <w:t>ALCANTARILLADO</w:t>
                        </w:r>
                        <w:r>
                          <w:rPr>
                            <w:rFonts w:ascii="Impact"/>
                            <w:spacing w:val="-4"/>
                            <w:sz w:val="52"/>
                          </w:rPr>
                          <w:t xml:space="preserve"> </w:t>
                        </w:r>
                        <w:r>
                          <w:rPr>
                            <w:rFonts w:ascii="Impact"/>
                            <w:sz w:val="52"/>
                          </w:rPr>
                          <w:t>Y</w:t>
                        </w:r>
                        <w:r>
                          <w:rPr>
                            <w:rFonts w:ascii="Impact"/>
                            <w:spacing w:val="-4"/>
                            <w:sz w:val="52"/>
                          </w:rPr>
                          <w:t xml:space="preserve"> </w:t>
                        </w:r>
                        <w:r>
                          <w:rPr>
                            <w:rFonts w:ascii="Impact"/>
                            <w:sz w:val="52"/>
                          </w:rPr>
                          <w:t>ASEO</w:t>
                        </w:r>
                        <w:r>
                          <w:rPr>
                            <w:rFonts w:ascii="Impact"/>
                            <w:spacing w:val="-3"/>
                            <w:sz w:val="52"/>
                          </w:rPr>
                          <w:t xml:space="preserve"> </w:t>
                        </w:r>
                        <w:r>
                          <w:rPr>
                            <w:rFonts w:ascii="Impact"/>
                            <w:sz w:val="52"/>
                          </w:rPr>
                          <w:t>DEL</w:t>
                        </w:r>
                        <w:r>
                          <w:rPr>
                            <w:rFonts w:ascii="Impact"/>
                            <w:spacing w:val="-6"/>
                            <w:sz w:val="52"/>
                          </w:rPr>
                          <w:t xml:space="preserve"> </w:t>
                        </w:r>
                        <w:r>
                          <w:rPr>
                            <w:rFonts w:ascii="Impact"/>
                            <w:sz w:val="52"/>
                          </w:rPr>
                          <w:t>TOLIMA</w:t>
                        </w:r>
                        <w:r>
                          <w:rPr>
                            <w:rFonts w:ascii="Impact"/>
                            <w:spacing w:val="-3"/>
                            <w:sz w:val="52"/>
                          </w:rPr>
                          <w:t xml:space="preserve"> </w:t>
                        </w:r>
                        <w:r>
                          <w:rPr>
                            <w:rFonts w:ascii="Impact"/>
                            <w:sz w:val="52"/>
                          </w:rPr>
                          <w:t>EDAT</w:t>
                        </w:r>
                        <w:r>
                          <w:rPr>
                            <w:rFonts w:ascii="Impact"/>
                            <w:spacing w:val="-3"/>
                            <w:sz w:val="52"/>
                          </w:rPr>
                          <w:t xml:space="preserve"> </w:t>
                        </w:r>
                        <w:r>
                          <w:rPr>
                            <w:rFonts w:ascii="Impact"/>
                            <w:sz w:val="52"/>
                          </w:rPr>
                          <w:t>S.A.</w:t>
                        </w:r>
                        <w:r>
                          <w:rPr>
                            <w:rFonts w:ascii="Impact"/>
                            <w:spacing w:val="-3"/>
                            <w:sz w:val="52"/>
                          </w:rPr>
                          <w:t xml:space="preserve"> </w:t>
                        </w:r>
                        <w:r>
                          <w:rPr>
                            <w:rFonts w:ascii="Impact"/>
                            <w:sz w:val="52"/>
                          </w:rPr>
                          <w:t>E.S.P.</w:t>
                        </w:r>
                        <w:r>
                          <w:rPr>
                            <w:rFonts w:ascii="Impact"/>
                            <w:spacing w:val="-6"/>
                            <w:sz w:val="52"/>
                          </w:rPr>
                          <w:t xml:space="preserve"> </w:t>
                        </w:r>
                        <w:r>
                          <w:rPr>
                            <w:rFonts w:ascii="Impact"/>
                            <w:sz w:val="52"/>
                          </w:rPr>
                          <w:t>OFICIAL</w:t>
                        </w:r>
                      </w:p>
                    </w:tc>
                  </w:tr>
                  <w:tr w:rsidR="002E02ED">
                    <w:trPr>
                      <w:trHeight w:val="512"/>
                    </w:trPr>
                    <w:tc>
                      <w:tcPr>
                        <w:tcW w:w="17563" w:type="dxa"/>
                      </w:tcPr>
                      <w:p w:rsidR="002E02ED" w:rsidRDefault="00BA31A0">
                        <w:pPr>
                          <w:pStyle w:val="TableParagraph"/>
                          <w:spacing w:before="10" w:line="483" w:lineRule="exact"/>
                          <w:ind w:left="200"/>
                          <w:rPr>
                            <w:rFonts w:ascii="Impact"/>
                            <w:sz w:val="40"/>
                          </w:rPr>
                        </w:pPr>
                        <w:r>
                          <w:rPr>
                            <w:rFonts w:ascii="Impact"/>
                            <w:sz w:val="40"/>
                          </w:rPr>
                          <w:t>NORMOGRAMA</w:t>
                        </w:r>
                      </w:p>
                    </w:tc>
                  </w:tr>
                  <w:tr w:rsidR="002E02ED">
                    <w:trPr>
                      <w:trHeight w:val="500"/>
                    </w:trPr>
                    <w:tc>
                      <w:tcPr>
                        <w:tcW w:w="17563" w:type="dxa"/>
                      </w:tcPr>
                      <w:p w:rsidR="002E02ED" w:rsidRDefault="00BA31A0">
                        <w:pPr>
                          <w:pStyle w:val="TableParagraph"/>
                          <w:spacing w:before="10" w:line="470" w:lineRule="exact"/>
                          <w:ind w:left="200"/>
                          <w:rPr>
                            <w:rFonts w:ascii="Impact"/>
                            <w:sz w:val="40"/>
                          </w:rPr>
                        </w:pPr>
                        <w:r>
                          <w:rPr>
                            <w:rFonts w:ascii="Impact"/>
                            <w:sz w:val="40"/>
                          </w:rPr>
                          <w:t>PROCESOS</w:t>
                        </w:r>
                        <w:r>
                          <w:rPr>
                            <w:rFonts w:ascii="Impact"/>
                            <w:spacing w:val="-1"/>
                            <w:sz w:val="40"/>
                          </w:rPr>
                          <w:t xml:space="preserve"> </w:t>
                        </w:r>
                        <w:r>
                          <w:rPr>
                            <w:rFonts w:ascii="Impact"/>
                            <w:sz w:val="40"/>
                          </w:rPr>
                          <w:t>MISIONALES</w:t>
                        </w:r>
                      </w:p>
                    </w:tc>
                  </w:tr>
                </w:tbl>
                <w:p w:rsidR="002E02ED" w:rsidRDefault="002E02ED">
                  <w:pPr>
                    <w:pStyle w:val="Textoindependiente"/>
                  </w:pPr>
                </w:p>
              </w:txbxContent>
            </v:textbox>
            <w10:wrap type="none"/>
            <w10:anchorlock/>
          </v:shape>
        </w:pict>
      </w:r>
    </w:p>
    <w:p w:rsidR="002E02ED" w:rsidRDefault="002E02ED">
      <w:pPr>
        <w:pStyle w:val="Textoindependiente"/>
        <w:spacing w:before="2"/>
        <w:rPr>
          <w:sz w:val="15"/>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6"/>
        <w:gridCol w:w="6347"/>
        <w:gridCol w:w="1440"/>
        <w:gridCol w:w="942"/>
        <w:gridCol w:w="1937"/>
        <w:gridCol w:w="9084"/>
      </w:tblGrid>
      <w:tr w:rsidR="000E0B40" w:rsidRPr="003F0918" w:rsidTr="006B7CB0">
        <w:trPr>
          <w:trHeight w:val="493"/>
          <w:jc w:val="center"/>
        </w:trPr>
        <w:tc>
          <w:tcPr>
            <w:tcW w:w="1756" w:type="dxa"/>
            <w:tcBorders>
              <w:top w:val="single" w:sz="4" w:space="0" w:color="auto"/>
              <w:left w:val="single" w:sz="4" w:space="0" w:color="auto"/>
              <w:right w:val="single" w:sz="18" w:space="0" w:color="252525"/>
            </w:tcBorders>
            <w:shd w:val="clear" w:color="auto" w:fill="006FC0"/>
          </w:tcPr>
          <w:p w:rsidR="002E02ED" w:rsidRPr="003F0918" w:rsidRDefault="00BA31A0">
            <w:pPr>
              <w:pStyle w:val="TableParagraph"/>
              <w:spacing w:before="4"/>
              <w:ind w:left="374"/>
              <w:rPr>
                <w:b/>
                <w:sz w:val="16"/>
                <w:szCs w:val="18"/>
              </w:rPr>
            </w:pPr>
            <w:r w:rsidRPr="003F0918">
              <w:rPr>
                <w:b/>
                <w:color w:val="FFFFFF"/>
                <w:sz w:val="16"/>
                <w:szCs w:val="18"/>
              </w:rPr>
              <w:t>PROCESOS</w:t>
            </w:r>
          </w:p>
          <w:p w:rsidR="002E02ED" w:rsidRPr="003F0918" w:rsidRDefault="00BA31A0">
            <w:pPr>
              <w:pStyle w:val="TableParagraph"/>
              <w:spacing w:before="28" w:line="211" w:lineRule="exact"/>
              <w:ind w:left="330"/>
              <w:rPr>
                <w:b/>
                <w:sz w:val="16"/>
                <w:szCs w:val="18"/>
              </w:rPr>
            </w:pPr>
            <w:r w:rsidRPr="003F0918">
              <w:rPr>
                <w:b/>
                <w:color w:val="FFFFFF"/>
                <w:sz w:val="16"/>
                <w:szCs w:val="18"/>
              </w:rPr>
              <w:t>MISIONALES</w:t>
            </w:r>
          </w:p>
        </w:tc>
        <w:tc>
          <w:tcPr>
            <w:tcW w:w="6347" w:type="dxa"/>
            <w:tcBorders>
              <w:top w:val="single" w:sz="4" w:space="0" w:color="auto"/>
              <w:left w:val="single" w:sz="18" w:space="0" w:color="252525"/>
              <w:right w:val="single" w:sz="18" w:space="0" w:color="252525"/>
            </w:tcBorders>
            <w:shd w:val="clear" w:color="auto" w:fill="006FC0"/>
          </w:tcPr>
          <w:p w:rsidR="002E02ED" w:rsidRPr="003F0918" w:rsidRDefault="00BA31A0">
            <w:pPr>
              <w:pStyle w:val="TableParagraph"/>
              <w:spacing w:before="124"/>
              <w:ind w:left="2103" w:right="2048"/>
              <w:jc w:val="center"/>
              <w:rPr>
                <w:b/>
                <w:sz w:val="16"/>
                <w:szCs w:val="18"/>
              </w:rPr>
            </w:pPr>
            <w:r w:rsidRPr="003F0918">
              <w:rPr>
                <w:b/>
                <w:color w:val="FFFFFF"/>
                <w:sz w:val="16"/>
                <w:szCs w:val="18"/>
              </w:rPr>
              <w:t>ACTIVIDAD</w:t>
            </w:r>
          </w:p>
        </w:tc>
        <w:tc>
          <w:tcPr>
            <w:tcW w:w="1440" w:type="dxa"/>
            <w:tcBorders>
              <w:top w:val="single" w:sz="4" w:space="0" w:color="auto"/>
              <w:left w:val="single" w:sz="18" w:space="0" w:color="252525"/>
              <w:right w:val="single" w:sz="18" w:space="0" w:color="252525"/>
            </w:tcBorders>
            <w:shd w:val="clear" w:color="auto" w:fill="006FC0"/>
          </w:tcPr>
          <w:p w:rsidR="002E02ED" w:rsidRPr="003F0918" w:rsidRDefault="00BA31A0">
            <w:pPr>
              <w:pStyle w:val="TableParagraph"/>
              <w:spacing w:before="131"/>
              <w:ind w:left="442" w:right="381"/>
              <w:jc w:val="center"/>
              <w:rPr>
                <w:b/>
                <w:sz w:val="16"/>
                <w:szCs w:val="18"/>
              </w:rPr>
            </w:pPr>
            <w:r w:rsidRPr="003F0918">
              <w:rPr>
                <w:b/>
                <w:color w:val="FFFFFF"/>
                <w:sz w:val="16"/>
                <w:szCs w:val="18"/>
              </w:rPr>
              <w:t>NORMA</w:t>
            </w:r>
          </w:p>
        </w:tc>
        <w:tc>
          <w:tcPr>
            <w:tcW w:w="942" w:type="dxa"/>
            <w:tcBorders>
              <w:top w:val="single" w:sz="4" w:space="0" w:color="auto"/>
              <w:left w:val="single" w:sz="18" w:space="0" w:color="252525"/>
              <w:right w:val="single" w:sz="18" w:space="0" w:color="252525"/>
            </w:tcBorders>
            <w:shd w:val="clear" w:color="auto" w:fill="006FC0"/>
          </w:tcPr>
          <w:p w:rsidR="002E02ED" w:rsidRPr="003F0918" w:rsidRDefault="00BA31A0">
            <w:pPr>
              <w:pStyle w:val="TableParagraph"/>
              <w:spacing w:before="131"/>
              <w:ind w:right="239"/>
              <w:jc w:val="right"/>
              <w:rPr>
                <w:b/>
                <w:sz w:val="16"/>
                <w:szCs w:val="18"/>
              </w:rPr>
            </w:pPr>
            <w:r w:rsidRPr="003F0918">
              <w:rPr>
                <w:b/>
                <w:color w:val="FFFFFF"/>
                <w:sz w:val="16"/>
                <w:szCs w:val="18"/>
              </w:rPr>
              <w:t>AÑO</w:t>
            </w:r>
          </w:p>
        </w:tc>
        <w:tc>
          <w:tcPr>
            <w:tcW w:w="1937" w:type="dxa"/>
            <w:tcBorders>
              <w:top w:val="single" w:sz="4" w:space="0" w:color="auto"/>
              <w:left w:val="single" w:sz="18" w:space="0" w:color="252525"/>
              <w:right w:val="single" w:sz="18" w:space="0" w:color="252525"/>
            </w:tcBorders>
            <w:shd w:val="clear" w:color="auto" w:fill="006FC0"/>
          </w:tcPr>
          <w:p w:rsidR="002E02ED" w:rsidRPr="003F0918" w:rsidRDefault="00BA31A0">
            <w:pPr>
              <w:pStyle w:val="TableParagraph"/>
              <w:spacing w:before="131"/>
              <w:ind w:left="577" w:right="526"/>
              <w:jc w:val="center"/>
              <w:rPr>
                <w:b/>
                <w:sz w:val="16"/>
                <w:szCs w:val="18"/>
              </w:rPr>
            </w:pPr>
            <w:r w:rsidRPr="003F0918">
              <w:rPr>
                <w:b/>
                <w:color w:val="FFFFFF"/>
                <w:sz w:val="16"/>
                <w:szCs w:val="18"/>
              </w:rPr>
              <w:t>ORIGEN</w:t>
            </w:r>
          </w:p>
        </w:tc>
        <w:tc>
          <w:tcPr>
            <w:tcW w:w="9084" w:type="dxa"/>
            <w:tcBorders>
              <w:top w:val="single" w:sz="4" w:space="0" w:color="auto"/>
              <w:left w:val="single" w:sz="18" w:space="0" w:color="252525"/>
              <w:right w:val="single" w:sz="4" w:space="0" w:color="auto"/>
            </w:tcBorders>
            <w:shd w:val="clear" w:color="auto" w:fill="006FC0"/>
          </w:tcPr>
          <w:p w:rsidR="002E02ED" w:rsidRPr="003F0918" w:rsidRDefault="00BA31A0">
            <w:pPr>
              <w:pStyle w:val="TableParagraph"/>
              <w:spacing w:before="124"/>
              <w:ind w:left="3513" w:right="3456"/>
              <w:jc w:val="center"/>
              <w:rPr>
                <w:b/>
                <w:sz w:val="16"/>
                <w:szCs w:val="18"/>
              </w:rPr>
            </w:pPr>
            <w:r w:rsidRPr="003F0918">
              <w:rPr>
                <w:b/>
                <w:color w:val="FFFFFF"/>
                <w:sz w:val="16"/>
                <w:szCs w:val="18"/>
              </w:rPr>
              <w:t>TITULO</w:t>
            </w:r>
          </w:p>
        </w:tc>
      </w:tr>
      <w:tr w:rsidR="000E0B40" w:rsidRPr="003F0918" w:rsidTr="006B7CB0">
        <w:trPr>
          <w:trHeight w:val="1045"/>
          <w:jc w:val="center"/>
        </w:trPr>
        <w:tc>
          <w:tcPr>
            <w:tcW w:w="1756" w:type="dxa"/>
            <w:tcBorders>
              <w:left w:val="single" w:sz="4" w:space="0" w:color="auto"/>
              <w:bottom w:val="nil"/>
            </w:tcBorders>
          </w:tcPr>
          <w:p w:rsidR="002E02ED" w:rsidRPr="003F0918" w:rsidRDefault="002E02ED">
            <w:pPr>
              <w:pStyle w:val="TableParagraph"/>
              <w:rPr>
                <w:sz w:val="18"/>
                <w:szCs w:val="18"/>
              </w:rPr>
            </w:pPr>
          </w:p>
        </w:tc>
        <w:tc>
          <w:tcPr>
            <w:tcW w:w="6347" w:type="dxa"/>
            <w:tcBorders>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40"/>
              <w:ind w:left="35"/>
              <w:rPr>
                <w:sz w:val="18"/>
                <w:szCs w:val="18"/>
              </w:rPr>
            </w:pPr>
            <w:r w:rsidRPr="003F0918">
              <w:rPr>
                <w:sz w:val="18"/>
                <w:szCs w:val="18"/>
              </w:rPr>
              <w:t>Diseño</w:t>
            </w:r>
            <w:r w:rsidRPr="003F0918">
              <w:rPr>
                <w:spacing w:val="-2"/>
                <w:sz w:val="18"/>
                <w:szCs w:val="18"/>
              </w:rPr>
              <w:t xml:space="preserve"> </w:t>
            </w:r>
            <w:r w:rsidRPr="003F0918">
              <w:rPr>
                <w:sz w:val="18"/>
                <w:szCs w:val="18"/>
              </w:rPr>
              <w:t>y</w:t>
            </w:r>
            <w:r w:rsidRPr="003F0918">
              <w:rPr>
                <w:spacing w:val="-4"/>
                <w:sz w:val="18"/>
                <w:szCs w:val="18"/>
              </w:rPr>
              <w:t xml:space="preserve"> </w:t>
            </w:r>
            <w:r w:rsidRPr="003F0918">
              <w:rPr>
                <w:sz w:val="18"/>
                <w:szCs w:val="18"/>
              </w:rPr>
              <w:t>Construcción</w:t>
            </w:r>
          </w:p>
        </w:tc>
        <w:tc>
          <w:tcPr>
            <w:tcW w:w="1440" w:type="dxa"/>
            <w:tcBorders>
              <w:left w:val="single" w:sz="8" w:space="0" w:color="808080"/>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29"/>
              <w:ind w:left="101" w:right="46"/>
              <w:jc w:val="center"/>
              <w:rPr>
                <w:sz w:val="18"/>
                <w:szCs w:val="18"/>
              </w:rPr>
            </w:pPr>
            <w:r w:rsidRPr="003F0918">
              <w:rPr>
                <w:sz w:val="18"/>
                <w:szCs w:val="18"/>
                <w:u w:val="single"/>
              </w:rPr>
              <w:t>Decreto 926</w:t>
            </w:r>
          </w:p>
        </w:tc>
        <w:tc>
          <w:tcPr>
            <w:tcW w:w="942" w:type="dxa"/>
            <w:tcBorders>
              <w:left w:val="single" w:sz="8" w:space="0" w:color="808080"/>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51"/>
              <w:ind w:right="243"/>
              <w:jc w:val="right"/>
              <w:rPr>
                <w:sz w:val="18"/>
                <w:szCs w:val="18"/>
              </w:rPr>
            </w:pPr>
            <w:r w:rsidRPr="003F0918">
              <w:rPr>
                <w:sz w:val="18"/>
                <w:szCs w:val="18"/>
              </w:rPr>
              <w:t>2010</w:t>
            </w:r>
          </w:p>
        </w:tc>
        <w:tc>
          <w:tcPr>
            <w:tcW w:w="1937" w:type="dxa"/>
            <w:tcBorders>
              <w:left w:val="single" w:sz="8" w:space="0" w:color="808080"/>
              <w:bottom w:val="single" w:sz="8" w:space="0" w:color="808080"/>
              <w:right w:val="single" w:sz="8" w:space="0" w:color="808080"/>
            </w:tcBorders>
          </w:tcPr>
          <w:p w:rsidR="002E02ED" w:rsidRPr="003F0918" w:rsidRDefault="00BA31A0" w:rsidP="0062156E">
            <w:pPr>
              <w:pStyle w:val="TableParagraph"/>
              <w:spacing w:before="7" w:line="254" w:lineRule="exact"/>
              <w:ind w:left="72" w:right="25" w:firstLine="1"/>
              <w:jc w:val="center"/>
              <w:rPr>
                <w:sz w:val="18"/>
                <w:szCs w:val="18"/>
              </w:rPr>
            </w:pPr>
            <w:r w:rsidRPr="003F0918">
              <w:rPr>
                <w:sz w:val="18"/>
                <w:szCs w:val="18"/>
              </w:rPr>
              <w:t>Ministerio De</w:t>
            </w:r>
            <w:r w:rsidRPr="003F0918">
              <w:rPr>
                <w:spacing w:val="1"/>
                <w:sz w:val="18"/>
                <w:szCs w:val="18"/>
              </w:rPr>
              <w:t xml:space="preserve"> </w:t>
            </w:r>
            <w:r w:rsidRPr="003F0918">
              <w:rPr>
                <w:sz w:val="18"/>
                <w:szCs w:val="18"/>
              </w:rPr>
              <w:t>Ambiente Vivienda y</w:t>
            </w:r>
            <w:r w:rsidRPr="003F0918">
              <w:rPr>
                <w:spacing w:val="-53"/>
                <w:sz w:val="18"/>
                <w:szCs w:val="18"/>
              </w:rPr>
              <w:t xml:space="preserve"> </w:t>
            </w:r>
            <w:r w:rsidRPr="003F0918">
              <w:rPr>
                <w:spacing w:val="-1"/>
                <w:sz w:val="18"/>
                <w:szCs w:val="18"/>
              </w:rPr>
              <w:t>Desarrollo Territorial-</w:t>
            </w:r>
            <w:r w:rsidRPr="003F0918">
              <w:rPr>
                <w:spacing w:val="-53"/>
                <w:sz w:val="18"/>
                <w:szCs w:val="18"/>
              </w:rPr>
              <w:t xml:space="preserve"> </w:t>
            </w:r>
            <w:r w:rsidRPr="003F0918">
              <w:rPr>
                <w:sz w:val="18"/>
                <w:szCs w:val="18"/>
              </w:rPr>
              <w:t>MAVDT</w:t>
            </w:r>
          </w:p>
        </w:tc>
        <w:tc>
          <w:tcPr>
            <w:tcW w:w="9084" w:type="dxa"/>
            <w:tcBorders>
              <w:left w:val="single" w:sz="8" w:space="0" w:color="808080"/>
              <w:bottom w:val="single" w:sz="8" w:space="0" w:color="808080"/>
              <w:right w:val="single" w:sz="4" w:space="0" w:color="auto"/>
            </w:tcBorders>
          </w:tcPr>
          <w:p w:rsidR="002E02ED" w:rsidRPr="003F0918" w:rsidRDefault="002E02ED">
            <w:pPr>
              <w:pStyle w:val="TableParagraph"/>
              <w:spacing w:before="1"/>
              <w:rPr>
                <w:sz w:val="18"/>
                <w:szCs w:val="18"/>
              </w:rPr>
            </w:pPr>
          </w:p>
          <w:p w:rsidR="002E02ED" w:rsidRPr="003F0918" w:rsidRDefault="00BA31A0">
            <w:pPr>
              <w:pStyle w:val="TableParagraph"/>
              <w:spacing w:before="1" w:line="266" w:lineRule="auto"/>
              <w:ind w:left="47" w:right="-29"/>
              <w:rPr>
                <w:sz w:val="18"/>
                <w:szCs w:val="18"/>
              </w:rPr>
            </w:pPr>
            <w:r w:rsidRPr="003F0918">
              <w:rPr>
                <w:sz w:val="18"/>
                <w:szCs w:val="18"/>
              </w:rPr>
              <w:t>Por</w:t>
            </w:r>
            <w:r w:rsidRPr="003F0918">
              <w:rPr>
                <w:spacing w:val="21"/>
                <w:sz w:val="18"/>
                <w:szCs w:val="18"/>
              </w:rPr>
              <w:t xml:space="preserve"> </w:t>
            </w:r>
            <w:r w:rsidRPr="003F0918">
              <w:rPr>
                <w:sz w:val="18"/>
                <w:szCs w:val="18"/>
              </w:rPr>
              <w:t>el</w:t>
            </w:r>
            <w:r w:rsidRPr="003F0918">
              <w:rPr>
                <w:spacing w:val="14"/>
                <w:sz w:val="18"/>
                <w:szCs w:val="18"/>
              </w:rPr>
              <w:t xml:space="preserve"> </w:t>
            </w:r>
            <w:r w:rsidRPr="003F0918">
              <w:rPr>
                <w:sz w:val="18"/>
                <w:szCs w:val="18"/>
              </w:rPr>
              <w:t>cual</w:t>
            </w:r>
            <w:r w:rsidRPr="003F0918">
              <w:rPr>
                <w:spacing w:val="18"/>
                <w:sz w:val="18"/>
                <w:szCs w:val="18"/>
              </w:rPr>
              <w:t xml:space="preserve"> </w:t>
            </w:r>
            <w:r w:rsidRPr="003F0918">
              <w:rPr>
                <w:sz w:val="18"/>
                <w:szCs w:val="18"/>
              </w:rPr>
              <w:t>se</w:t>
            </w:r>
            <w:r w:rsidRPr="003F0918">
              <w:rPr>
                <w:spacing w:val="20"/>
                <w:sz w:val="18"/>
                <w:szCs w:val="18"/>
              </w:rPr>
              <w:t xml:space="preserve"> </w:t>
            </w:r>
            <w:r w:rsidRPr="003F0918">
              <w:rPr>
                <w:sz w:val="18"/>
                <w:szCs w:val="18"/>
              </w:rPr>
              <w:t>establecen</w:t>
            </w:r>
            <w:r w:rsidRPr="003F0918">
              <w:rPr>
                <w:spacing w:val="25"/>
                <w:sz w:val="18"/>
                <w:szCs w:val="18"/>
              </w:rPr>
              <w:t xml:space="preserve"> </w:t>
            </w:r>
            <w:r w:rsidRPr="003F0918">
              <w:rPr>
                <w:sz w:val="18"/>
                <w:szCs w:val="18"/>
              </w:rPr>
              <w:t>los</w:t>
            </w:r>
            <w:r w:rsidRPr="003F0918">
              <w:rPr>
                <w:spacing w:val="20"/>
                <w:sz w:val="18"/>
                <w:szCs w:val="18"/>
              </w:rPr>
              <w:t xml:space="preserve"> </w:t>
            </w:r>
            <w:r w:rsidRPr="003F0918">
              <w:rPr>
                <w:sz w:val="18"/>
                <w:szCs w:val="18"/>
              </w:rPr>
              <w:t>requisitos</w:t>
            </w:r>
            <w:r w:rsidRPr="003F0918">
              <w:rPr>
                <w:spacing w:val="25"/>
                <w:sz w:val="18"/>
                <w:szCs w:val="18"/>
              </w:rPr>
              <w:t xml:space="preserve"> </w:t>
            </w:r>
            <w:r w:rsidRPr="003F0918">
              <w:rPr>
                <w:sz w:val="18"/>
                <w:szCs w:val="18"/>
              </w:rPr>
              <w:t>de</w:t>
            </w:r>
            <w:r w:rsidRPr="003F0918">
              <w:rPr>
                <w:spacing w:val="20"/>
                <w:sz w:val="18"/>
                <w:szCs w:val="18"/>
              </w:rPr>
              <w:t xml:space="preserve"> </w:t>
            </w:r>
            <w:r w:rsidRPr="003F0918">
              <w:rPr>
                <w:sz w:val="18"/>
                <w:szCs w:val="18"/>
              </w:rPr>
              <w:t>carácter</w:t>
            </w:r>
            <w:r w:rsidRPr="003F0918">
              <w:rPr>
                <w:spacing w:val="22"/>
                <w:sz w:val="18"/>
                <w:szCs w:val="18"/>
              </w:rPr>
              <w:t xml:space="preserve"> </w:t>
            </w:r>
            <w:r w:rsidRPr="003F0918">
              <w:rPr>
                <w:sz w:val="18"/>
                <w:szCs w:val="18"/>
              </w:rPr>
              <w:t>Técnico</w:t>
            </w:r>
            <w:r w:rsidRPr="003F0918">
              <w:rPr>
                <w:spacing w:val="20"/>
                <w:sz w:val="18"/>
                <w:szCs w:val="18"/>
              </w:rPr>
              <w:t xml:space="preserve"> </w:t>
            </w:r>
            <w:r w:rsidRPr="003F0918">
              <w:rPr>
                <w:sz w:val="18"/>
                <w:szCs w:val="18"/>
              </w:rPr>
              <w:t>y</w:t>
            </w:r>
            <w:r w:rsidRPr="003F0918">
              <w:rPr>
                <w:spacing w:val="20"/>
                <w:sz w:val="18"/>
                <w:szCs w:val="18"/>
              </w:rPr>
              <w:t xml:space="preserve"> </w:t>
            </w:r>
            <w:r w:rsidRPr="003F0918">
              <w:rPr>
                <w:sz w:val="18"/>
                <w:szCs w:val="18"/>
              </w:rPr>
              <w:t>Científico</w:t>
            </w:r>
            <w:r w:rsidRPr="003F0918">
              <w:rPr>
                <w:spacing w:val="20"/>
                <w:sz w:val="18"/>
                <w:szCs w:val="18"/>
              </w:rPr>
              <w:t xml:space="preserve"> </w:t>
            </w:r>
            <w:r w:rsidRPr="003F0918">
              <w:rPr>
                <w:sz w:val="18"/>
                <w:szCs w:val="18"/>
              </w:rPr>
              <w:t>para</w:t>
            </w:r>
            <w:r w:rsidRPr="003F0918">
              <w:rPr>
                <w:spacing w:val="-53"/>
                <w:sz w:val="18"/>
                <w:szCs w:val="18"/>
              </w:rPr>
              <w:t xml:space="preserve"> </w:t>
            </w:r>
            <w:r w:rsidRPr="003F0918">
              <w:rPr>
                <w:sz w:val="18"/>
                <w:szCs w:val="18"/>
              </w:rPr>
              <w:t>construcciones sismo resistentes NSR-10.</w:t>
            </w:r>
          </w:p>
        </w:tc>
      </w:tr>
      <w:tr w:rsidR="000E0B40" w:rsidRPr="003F0918" w:rsidTr="006B7CB0">
        <w:trPr>
          <w:trHeight w:val="1016"/>
          <w:jc w:val="center"/>
        </w:trPr>
        <w:tc>
          <w:tcPr>
            <w:tcW w:w="1756" w:type="dxa"/>
            <w:tcBorders>
              <w:top w:val="nil"/>
              <w:left w:val="single" w:sz="4" w:space="0" w:color="auto"/>
              <w:bottom w:val="nil"/>
            </w:tcBorders>
          </w:tcPr>
          <w:p w:rsidR="002E02ED" w:rsidRPr="003F0918" w:rsidRDefault="002E02ED">
            <w:pPr>
              <w:pStyle w:val="TableParagraph"/>
              <w:rPr>
                <w:sz w:val="18"/>
                <w:szCs w:val="18"/>
              </w:rPr>
            </w:pPr>
          </w:p>
        </w:tc>
        <w:tc>
          <w:tcPr>
            <w:tcW w:w="6347" w:type="dxa"/>
            <w:tcBorders>
              <w:top w:val="single" w:sz="8" w:space="0" w:color="808080"/>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33"/>
              <w:ind w:left="35"/>
              <w:rPr>
                <w:sz w:val="18"/>
                <w:szCs w:val="18"/>
              </w:rPr>
            </w:pPr>
            <w:r w:rsidRPr="003F0918">
              <w:rPr>
                <w:sz w:val="18"/>
                <w:szCs w:val="18"/>
              </w:rPr>
              <w:t>Diseño</w:t>
            </w:r>
            <w:r w:rsidRPr="003F0918">
              <w:rPr>
                <w:spacing w:val="-2"/>
                <w:sz w:val="18"/>
                <w:szCs w:val="18"/>
              </w:rPr>
              <w:t xml:space="preserve"> </w:t>
            </w:r>
            <w:r w:rsidRPr="003F0918">
              <w:rPr>
                <w:sz w:val="18"/>
                <w:szCs w:val="18"/>
              </w:rPr>
              <w:t>y</w:t>
            </w:r>
            <w:r w:rsidRPr="003F0918">
              <w:rPr>
                <w:spacing w:val="-4"/>
                <w:sz w:val="18"/>
                <w:szCs w:val="18"/>
              </w:rPr>
              <w:t xml:space="preserve"> </w:t>
            </w:r>
            <w:r w:rsidRPr="003F0918">
              <w:rPr>
                <w:sz w:val="18"/>
                <w:szCs w:val="18"/>
              </w:rPr>
              <w:t>Construcción</w:t>
            </w:r>
          </w:p>
        </w:tc>
        <w:tc>
          <w:tcPr>
            <w:tcW w:w="1440" w:type="dxa"/>
            <w:tcBorders>
              <w:top w:val="single" w:sz="8" w:space="0" w:color="808080"/>
              <w:left w:val="single" w:sz="8" w:space="0" w:color="808080"/>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40"/>
              <w:ind w:left="99" w:right="46"/>
              <w:jc w:val="center"/>
              <w:rPr>
                <w:sz w:val="18"/>
                <w:szCs w:val="18"/>
              </w:rPr>
            </w:pPr>
            <w:r w:rsidRPr="003F0918">
              <w:rPr>
                <w:sz w:val="18"/>
                <w:szCs w:val="18"/>
              </w:rPr>
              <w:t>NTC</w:t>
            </w:r>
            <w:r w:rsidRPr="003F0918">
              <w:rPr>
                <w:spacing w:val="-2"/>
                <w:sz w:val="18"/>
                <w:szCs w:val="18"/>
              </w:rPr>
              <w:t xml:space="preserve"> </w:t>
            </w:r>
            <w:r w:rsidRPr="003F0918">
              <w:rPr>
                <w:sz w:val="18"/>
                <w:szCs w:val="18"/>
              </w:rPr>
              <w:t>1500</w:t>
            </w:r>
          </w:p>
        </w:tc>
        <w:tc>
          <w:tcPr>
            <w:tcW w:w="942" w:type="dxa"/>
            <w:tcBorders>
              <w:top w:val="single" w:sz="8" w:space="0" w:color="808080"/>
              <w:left w:val="single" w:sz="8" w:space="0" w:color="808080"/>
              <w:bottom w:val="single" w:sz="8" w:space="0" w:color="808080"/>
              <w:right w:val="single" w:sz="8" w:space="0" w:color="808080"/>
            </w:tcBorders>
          </w:tcPr>
          <w:p w:rsidR="002E02ED" w:rsidRPr="003F0918" w:rsidRDefault="002E02ED">
            <w:pPr>
              <w:pStyle w:val="TableParagraph"/>
              <w:rPr>
                <w:sz w:val="18"/>
                <w:szCs w:val="18"/>
              </w:rPr>
            </w:pPr>
          </w:p>
          <w:p w:rsidR="002E02ED" w:rsidRPr="003F0918" w:rsidRDefault="00BA31A0">
            <w:pPr>
              <w:pStyle w:val="TableParagraph"/>
              <w:spacing w:before="140"/>
              <w:ind w:right="243"/>
              <w:jc w:val="right"/>
              <w:rPr>
                <w:sz w:val="18"/>
                <w:szCs w:val="18"/>
              </w:rPr>
            </w:pPr>
            <w:r w:rsidRPr="003F0918">
              <w:rPr>
                <w:sz w:val="18"/>
                <w:szCs w:val="18"/>
              </w:rPr>
              <w:t>2004</w:t>
            </w:r>
          </w:p>
        </w:tc>
        <w:tc>
          <w:tcPr>
            <w:tcW w:w="1937" w:type="dxa"/>
            <w:tcBorders>
              <w:top w:val="single" w:sz="8" w:space="0" w:color="808080"/>
              <w:left w:val="single" w:sz="8" w:space="0" w:color="808080"/>
              <w:bottom w:val="single" w:sz="8" w:space="0" w:color="808080"/>
              <w:right w:val="single" w:sz="8" w:space="0" w:color="808080"/>
            </w:tcBorders>
          </w:tcPr>
          <w:p w:rsidR="002E02ED" w:rsidRPr="003F0918" w:rsidRDefault="002E02ED" w:rsidP="0062156E">
            <w:pPr>
              <w:pStyle w:val="TableParagraph"/>
              <w:jc w:val="center"/>
              <w:rPr>
                <w:sz w:val="18"/>
                <w:szCs w:val="18"/>
              </w:rPr>
            </w:pPr>
          </w:p>
          <w:p w:rsidR="002E02ED" w:rsidRPr="003F0918" w:rsidRDefault="00BA31A0" w:rsidP="0062156E">
            <w:pPr>
              <w:pStyle w:val="TableParagraph"/>
              <w:spacing w:before="140"/>
              <w:ind w:left="164" w:right="109"/>
              <w:jc w:val="center"/>
              <w:rPr>
                <w:sz w:val="18"/>
                <w:szCs w:val="18"/>
              </w:rPr>
            </w:pPr>
            <w:r w:rsidRPr="003F0918">
              <w:rPr>
                <w:sz w:val="18"/>
                <w:szCs w:val="18"/>
              </w:rPr>
              <w:t>ICONTEC</w:t>
            </w:r>
          </w:p>
        </w:tc>
        <w:tc>
          <w:tcPr>
            <w:tcW w:w="9084" w:type="dxa"/>
            <w:tcBorders>
              <w:top w:val="single" w:sz="8" w:space="0" w:color="808080"/>
              <w:left w:val="single" w:sz="8" w:space="0" w:color="808080"/>
              <w:bottom w:val="single" w:sz="8" w:space="0" w:color="808080"/>
              <w:right w:val="single" w:sz="4" w:space="0" w:color="auto"/>
            </w:tcBorders>
          </w:tcPr>
          <w:p w:rsidR="002E02ED" w:rsidRPr="003F0918" w:rsidRDefault="00BA31A0">
            <w:pPr>
              <w:pStyle w:val="TableParagraph"/>
              <w:spacing w:before="4" w:line="266" w:lineRule="auto"/>
              <w:ind w:left="47" w:right="-29"/>
              <w:jc w:val="both"/>
              <w:rPr>
                <w:sz w:val="18"/>
                <w:szCs w:val="18"/>
              </w:rPr>
            </w:pPr>
            <w:r w:rsidRPr="003F0918">
              <w:rPr>
                <w:sz w:val="18"/>
                <w:szCs w:val="18"/>
              </w:rPr>
              <w:t>Establece los requisitos mínimos para garantizar el funcionamiento correcto de los</w:t>
            </w:r>
            <w:r w:rsidRPr="003F0918">
              <w:rPr>
                <w:spacing w:val="1"/>
                <w:sz w:val="18"/>
                <w:szCs w:val="18"/>
              </w:rPr>
              <w:t xml:space="preserve"> </w:t>
            </w:r>
            <w:r w:rsidRPr="003F0918">
              <w:rPr>
                <w:sz w:val="18"/>
                <w:szCs w:val="18"/>
              </w:rPr>
              <w:t>sistemas</w:t>
            </w:r>
            <w:r w:rsidRPr="003F0918">
              <w:rPr>
                <w:spacing w:val="17"/>
                <w:sz w:val="18"/>
                <w:szCs w:val="18"/>
              </w:rPr>
              <w:t xml:space="preserve"> </w:t>
            </w:r>
            <w:r w:rsidRPr="003F0918">
              <w:rPr>
                <w:sz w:val="18"/>
                <w:szCs w:val="18"/>
              </w:rPr>
              <w:t>de</w:t>
            </w:r>
            <w:r w:rsidRPr="003F0918">
              <w:rPr>
                <w:spacing w:val="17"/>
                <w:sz w:val="18"/>
                <w:szCs w:val="18"/>
              </w:rPr>
              <w:t xml:space="preserve"> </w:t>
            </w:r>
            <w:r w:rsidRPr="003F0918">
              <w:rPr>
                <w:sz w:val="18"/>
                <w:szCs w:val="18"/>
              </w:rPr>
              <w:t>abastecimiento</w:t>
            </w:r>
            <w:r w:rsidRPr="003F0918">
              <w:rPr>
                <w:spacing w:val="18"/>
                <w:sz w:val="18"/>
                <w:szCs w:val="18"/>
              </w:rPr>
              <w:t xml:space="preserve"> </w:t>
            </w:r>
            <w:r w:rsidRPr="003F0918">
              <w:rPr>
                <w:sz w:val="18"/>
                <w:szCs w:val="18"/>
              </w:rPr>
              <w:t>de</w:t>
            </w:r>
            <w:r w:rsidRPr="003F0918">
              <w:rPr>
                <w:spacing w:val="16"/>
                <w:sz w:val="18"/>
                <w:szCs w:val="18"/>
              </w:rPr>
              <w:t xml:space="preserve"> </w:t>
            </w:r>
            <w:r w:rsidRPr="003F0918">
              <w:rPr>
                <w:sz w:val="18"/>
                <w:szCs w:val="18"/>
              </w:rPr>
              <w:t>agua</w:t>
            </w:r>
            <w:r w:rsidRPr="003F0918">
              <w:rPr>
                <w:spacing w:val="17"/>
                <w:sz w:val="18"/>
                <w:szCs w:val="18"/>
              </w:rPr>
              <w:t xml:space="preserve"> </w:t>
            </w:r>
            <w:r w:rsidRPr="003F0918">
              <w:rPr>
                <w:sz w:val="18"/>
                <w:szCs w:val="18"/>
              </w:rPr>
              <w:t>potable;</w:t>
            </w:r>
            <w:r w:rsidRPr="003F0918">
              <w:rPr>
                <w:spacing w:val="14"/>
                <w:sz w:val="18"/>
                <w:szCs w:val="18"/>
              </w:rPr>
              <w:t xml:space="preserve"> </w:t>
            </w:r>
            <w:r w:rsidRPr="003F0918">
              <w:rPr>
                <w:sz w:val="18"/>
                <w:szCs w:val="18"/>
              </w:rPr>
              <w:t>sistemas</w:t>
            </w:r>
            <w:r w:rsidRPr="003F0918">
              <w:rPr>
                <w:spacing w:val="15"/>
                <w:sz w:val="18"/>
                <w:szCs w:val="18"/>
              </w:rPr>
              <w:t xml:space="preserve"> </w:t>
            </w:r>
            <w:r w:rsidRPr="003F0918">
              <w:rPr>
                <w:sz w:val="18"/>
                <w:szCs w:val="18"/>
              </w:rPr>
              <w:t>de</w:t>
            </w:r>
            <w:r w:rsidRPr="003F0918">
              <w:rPr>
                <w:spacing w:val="16"/>
                <w:sz w:val="18"/>
                <w:szCs w:val="18"/>
              </w:rPr>
              <w:t xml:space="preserve"> </w:t>
            </w:r>
            <w:r w:rsidRPr="003F0918">
              <w:rPr>
                <w:sz w:val="18"/>
                <w:szCs w:val="18"/>
              </w:rPr>
              <w:t>desagüe</w:t>
            </w:r>
            <w:r w:rsidRPr="003F0918">
              <w:rPr>
                <w:spacing w:val="14"/>
                <w:sz w:val="18"/>
                <w:szCs w:val="18"/>
              </w:rPr>
              <w:t xml:space="preserve"> </w:t>
            </w:r>
            <w:r w:rsidRPr="003F0918">
              <w:rPr>
                <w:sz w:val="18"/>
                <w:szCs w:val="18"/>
              </w:rPr>
              <w:t>de</w:t>
            </w:r>
            <w:r w:rsidRPr="003F0918">
              <w:rPr>
                <w:spacing w:val="15"/>
                <w:sz w:val="18"/>
                <w:szCs w:val="18"/>
              </w:rPr>
              <w:t xml:space="preserve"> </w:t>
            </w:r>
            <w:r w:rsidRPr="003F0918">
              <w:rPr>
                <w:sz w:val="18"/>
                <w:szCs w:val="18"/>
              </w:rPr>
              <w:t>aguas</w:t>
            </w:r>
            <w:r w:rsidRPr="003F0918">
              <w:rPr>
                <w:spacing w:val="13"/>
                <w:sz w:val="18"/>
                <w:szCs w:val="18"/>
              </w:rPr>
              <w:t xml:space="preserve"> </w:t>
            </w:r>
            <w:r w:rsidRPr="003F0918">
              <w:rPr>
                <w:sz w:val="18"/>
                <w:szCs w:val="18"/>
              </w:rPr>
              <w:t>negras</w:t>
            </w:r>
            <w:r w:rsidRPr="003F0918">
              <w:rPr>
                <w:spacing w:val="-53"/>
                <w:sz w:val="18"/>
                <w:szCs w:val="18"/>
              </w:rPr>
              <w:t xml:space="preserve"> </w:t>
            </w:r>
            <w:r w:rsidRPr="003F0918">
              <w:rPr>
                <w:sz w:val="18"/>
                <w:szCs w:val="18"/>
              </w:rPr>
              <w:t>y</w:t>
            </w:r>
            <w:r w:rsidRPr="003F0918">
              <w:rPr>
                <w:spacing w:val="47"/>
                <w:sz w:val="18"/>
                <w:szCs w:val="18"/>
              </w:rPr>
              <w:t xml:space="preserve"> </w:t>
            </w:r>
            <w:r w:rsidRPr="003F0918">
              <w:rPr>
                <w:sz w:val="18"/>
                <w:szCs w:val="18"/>
              </w:rPr>
              <w:t>lluvias;</w:t>
            </w:r>
            <w:r w:rsidRPr="003F0918">
              <w:rPr>
                <w:spacing w:val="48"/>
                <w:sz w:val="18"/>
                <w:szCs w:val="18"/>
              </w:rPr>
              <w:t xml:space="preserve"> </w:t>
            </w:r>
            <w:r w:rsidRPr="003F0918">
              <w:rPr>
                <w:sz w:val="18"/>
                <w:szCs w:val="18"/>
              </w:rPr>
              <w:t>sistemas</w:t>
            </w:r>
            <w:r w:rsidRPr="003F0918">
              <w:rPr>
                <w:spacing w:val="52"/>
                <w:sz w:val="18"/>
                <w:szCs w:val="18"/>
              </w:rPr>
              <w:t xml:space="preserve"> </w:t>
            </w:r>
            <w:r w:rsidRPr="003F0918">
              <w:rPr>
                <w:sz w:val="18"/>
                <w:szCs w:val="18"/>
              </w:rPr>
              <w:t>de</w:t>
            </w:r>
            <w:r w:rsidRPr="003F0918">
              <w:rPr>
                <w:spacing w:val="50"/>
                <w:sz w:val="18"/>
                <w:szCs w:val="18"/>
              </w:rPr>
              <w:t xml:space="preserve"> </w:t>
            </w:r>
            <w:r w:rsidRPr="003F0918">
              <w:rPr>
                <w:sz w:val="18"/>
                <w:szCs w:val="18"/>
              </w:rPr>
              <w:t>ventilación;</w:t>
            </w:r>
            <w:r w:rsidRPr="003F0918">
              <w:rPr>
                <w:spacing w:val="49"/>
                <w:sz w:val="18"/>
                <w:szCs w:val="18"/>
              </w:rPr>
              <w:t xml:space="preserve"> </w:t>
            </w:r>
            <w:r w:rsidRPr="003F0918">
              <w:rPr>
                <w:sz w:val="18"/>
                <w:szCs w:val="18"/>
              </w:rPr>
              <w:t>y</w:t>
            </w:r>
            <w:r w:rsidRPr="003F0918">
              <w:rPr>
                <w:spacing w:val="47"/>
                <w:sz w:val="18"/>
                <w:szCs w:val="18"/>
              </w:rPr>
              <w:t xml:space="preserve"> </w:t>
            </w:r>
            <w:r w:rsidRPr="003F0918">
              <w:rPr>
                <w:sz w:val="18"/>
                <w:szCs w:val="18"/>
              </w:rPr>
              <w:t>aparatos</w:t>
            </w:r>
            <w:r w:rsidRPr="003F0918">
              <w:rPr>
                <w:spacing w:val="52"/>
                <w:sz w:val="18"/>
                <w:szCs w:val="18"/>
              </w:rPr>
              <w:t xml:space="preserve"> </w:t>
            </w:r>
            <w:r w:rsidRPr="003F0918">
              <w:rPr>
                <w:sz w:val="18"/>
                <w:szCs w:val="18"/>
              </w:rPr>
              <w:t>y</w:t>
            </w:r>
            <w:r w:rsidRPr="003F0918">
              <w:rPr>
                <w:spacing w:val="47"/>
                <w:sz w:val="18"/>
                <w:szCs w:val="18"/>
              </w:rPr>
              <w:t xml:space="preserve"> </w:t>
            </w:r>
            <w:r w:rsidRPr="003F0918">
              <w:rPr>
                <w:sz w:val="18"/>
                <w:szCs w:val="18"/>
              </w:rPr>
              <w:t>equipos</w:t>
            </w:r>
            <w:r w:rsidRPr="003F0918">
              <w:rPr>
                <w:spacing w:val="51"/>
                <w:sz w:val="18"/>
                <w:szCs w:val="18"/>
              </w:rPr>
              <w:t xml:space="preserve"> </w:t>
            </w:r>
            <w:r w:rsidRPr="003F0918">
              <w:rPr>
                <w:sz w:val="18"/>
                <w:szCs w:val="18"/>
              </w:rPr>
              <w:t>necesarios</w:t>
            </w:r>
            <w:r w:rsidRPr="003F0918">
              <w:rPr>
                <w:spacing w:val="55"/>
                <w:sz w:val="18"/>
                <w:szCs w:val="18"/>
              </w:rPr>
              <w:t xml:space="preserve"> </w:t>
            </w:r>
            <w:r w:rsidRPr="003F0918">
              <w:rPr>
                <w:sz w:val="18"/>
                <w:szCs w:val="18"/>
              </w:rPr>
              <w:t>para</w:t>
            </w:r>
            <w:r w:rsidRPr="003F0918">
              <w:rPr>
                <w:spacing w:val="51"/>
                <w:sz w:val="18"/>
                <w:szCs w:val="18"/>
              </w:rPr>
              <w:t xml:space="preserve"> </w:t>
            </w:r>
            <w:r w:rsidRPr="003F0918">
              <w:rPr>
                <w:sz w:val="18"/>
                <w:szCs w:val="18"/>
              </w:rPr>
              <w:t>el</w:t>
            </w:r>
          </w:p>
          <w:p w:rsidR="002E02ED" w:rsidRPr="003F0918" w:rsidRDefault="002B28A5">
            <w:pPr>
              <w:pStyle w:val="TableParagraph"/>
              <w:spacing w:line="227" w:lineRule="exact"/>
              <w:ind w:left="47"/>
              <w:jc w:val="both"/>
              <w:rPr>
                <w:sz w:val="18"/>
                <w:szCs w:val="18"/>
              </w:rPr>
            </w:pPr>
            <w:r w:rsidRPr="003F0918">
              <w:rPr>
                <w:sz w:val="18"/>
                <w:szCs w:val="18"/>
              </w:rPr>
              <w:t>Funcionamiento</w:t>
            </w:r>
            <w:r w:rsidR="00BA31A0" w:rsidRPr="003F0918">
              <w:rPr>
                <w:spacing w:val="1"/>
                <w:sz w:val="18"/>
                <w:szCs w:val="18"/>
              </w:rPr>
              <w:t xml:space="preserve"> </w:t>
            </w:r>
            <w:r w:rsidR="00BA31A0" w:rsidRPr="003F0918">
              <w:rPr>
                <w:sz w:val="18"/>
                <w:szCs w:val="18"/>
              </w:rPr>
              <w:t>y</w:t>
            </w:r>
            <w:r w:rsidR="00BA31A0" w:rsidRPr="003F0918">
              <w:rPr>
                <w:spacing w:val="-2"/>
                <w:sz w:val="18"/>
                <w:szCs w:val="18"/>
              </w:rPr>
              <w:t xml:space="preserve"> </w:t>
            </w:r>
            <w:r w:rsidR="00BA31A0" w:rsidRPr="003F0918">
              <w:rPr>
                <w:sz w:val="18"/>
                <w:szCs w:val="18"/>
              </w:rPr>
              <w:t>uso</w:t>
            </w:r>
            <w:r w:rsidR="00BA31A0" w:rsidRPr="003F0918">
              <w:rPr>
                <w:spacing w:val="1"/>
                <w:sz w:val="18"/>
                <w:szCs w:val="18"/>
              </w:rPr>
              <w:t xml:space="preserve"> </w:t>
            </w:r>
            <w:r w:rsidR="00BA31A0" w:rsidRPr="003F0918">
              <w:rPr>
                <w:sz w:val="18"/>
                <w:szCs w:val="18"/>
              </w:rPr>
              <w:t>de</w:t>
            </w:r>
            <w:r w:rsidR="00BA31A0" w:rsidRPr="003F0918">
              <w:rPr>
                <w:spacing w:val="1"/>
                <w:sz w:val="18"/>
                <w:szCs w:val="18"/>
              </w:rPr>
              <w:t xml:space="preserve"> </w:t>
            </w:r>
            <w:r w:rsidR="00BA31A0" w:rsidRPr="003F0918">
              <w:rPr>
                <w:sz w:val="18"/>
                <w:szCs w:val="18"/>
              </w:rPr>
              <w:t>estos</w:t>
            </w:r>
            <w:r w:rsidR="00BA31A0" w:rsidRPr="003F0918">
              <w:rPr>
                <w:spacing w:val="2"/>
                <w:sz w:val="18"/>
                <w:szCs w:val="18"/>
              </w:rPr>
              <w:t xml:space="preserve"> </w:t>
            </w:r>
            <w:r w:rsidR="00BA31A0" w:rsidRPr="003F0918">
              <w:rPr>
                <w:sz w:val="18"/>
                <w:szCs w:val="18"/>
              </w:rPr>
              <w:t>sistemas.</w:t>
            </w:r>
          </w:p>
        </w:tc>
      </w:tr>
      <w:tr w:rsidR="000E0B40" w:rsidRPr="003F0918" w:rsidTr="006B7CB0">
        <w:trPr>
          <w:trHeight w:val="758"/>
          <w:jc w:val="center"/>
        </w:trPr>
        <w:tc>
          <w:tcPr>
            <w:tcW w:w="1756" w:type="dxa"/>
            <w:vMerge w:val="restart"/>
            <w:tcBorders>
              <w:top w:val="nil"/>
              <w:left w:val="single" w:sz="4" w:space="0" w:color="auto"/>
              <w:bottom w:val="nil"/>
            </w:tcBorders>
          </w:tcPr>
          <w:p w:rsidR="002E02ED" w:rsidRPr="003F0918" w:rsidRDefault="002E02ED">
            <w:pPr>
              <w:pStyle w:val="TableParagraph"/>
              <w:rPr>
                <w:sz w:val="18"/>
                <w:szCs w:val="18"/>
              </w:rPr>
            </w:pPr>
          </w:p>
          <w:p w:rsidR="002E02ED" w:rsidRPr="003F0918" w:rsidRDefault="002E02ED">
            <w:pPr>
              <w:pStyle w:val="TableParagraph"/>
              <w:rPr>
                <w:sz w:val="18"/>
                <w:szCs w:val="18"/>
              </w:rPr>
            </w:pPr>
          </w:p>
          <w:p w:rsidR="002E02ED" w:rsidRPr="003F0918" w:rsidRDefault="002E02ED">
            <w:pPr>
              <w:pStyle w:val="TableParagraph"/>
              <w:spacing w:before="6"/>
              <w:rPr>
                <w:sz w:val="18"/>
                <w:szCs w:val="18"/>
              </w:rPr>
            </w:pPr>
          </w:p>
          <w:p w:rsidR="002E02ED" w:rsidRPr="003F0918" w:rsidRDefault="00BA31A0">
            <w:pPr>
              <w:pStyle w:val="TableParagraph"/>
              <w:spacing w:line="278" w:lineRule="auto"/>
              <w:ind w:left="162" w:right="109"/>
              <w:jc w:val="center"/>
              <w:rPr>
                <w:b/>
                <w:sz w:val="18"/>
                <w:szCs w:val="18"/>
              </w:rPr>
            </w:pPr>
            <w:r w:rsidRPr="003F0918">
              <w:rPr>
                <w:b/>
                <w:sz w:val="18"/>
                <w:szCs w:val="18"/>
              </w:rPr>
              <w:t>GESTIÓN Y</w:t>
            </w:r>
            <w:r w:rsidRPr="003F0918">
              <w:rPr>
                <w:b/>
                <w:spacing w:val="1"/>
                <w:sz w:val="18"/>
                <w:szCs w:val="18"/>
              </w:rPr>
              <w:t xml:space="preserve"> </w:t>
            </w:r>
            <w:r w:rsidRPr="003F0918">
              <w:rPr>
                <w:b/>
                <w:sz w:val="18"/>
                <w:szCs w:val="18"/>
              </w:rPr>
              <w:t>DESARROLLO DE</w:t>
            </w:r>
            <w:r w:rsidRPr="003F0918">
              <w:rPr>
                <w:b/>
                <w:spacing w:val="-47"/>
                <w:sz w:val="18"/>
                <w:szCs w:val="18"/>
              </w:rPr>
              <w:t xml:space="preserve"> </w:t>
            </w:r>
            <w:r w:rsidRPr="003F0918">
              <w:rPr>
                <w:b/>
                <w:sz w:val="18"/>
                <w:szCs w:val="18"/>
              </w:rPr>
              <w:t>PROYECTOS</w:t>
            </w:r>
          </w:p>
        </w:tc>
        <w:tc>
          <w:tcPr>
            <w:tcW w:w="6347" w:type="dxa"/>
            <w:tcBorders>
              <w:top w:val="single" w:sz="8" w:space="0" w:color="808080"/>
              <w:bottom w:val="single" w:sz="8" w:space="0" w:color="808080"/>
              <w:right w:val="single" w:sz="8" w:space="0" w:color="808080"/>
            </w:tcBorders>
          </w:tcPr>
          <w:p w:rsidR="002E02ED" w:rsidRPr="003F0918" w:rsidRDefault="002E02ED">
            <w:pPr>
              <w:pStyle w:val="TableParagraph"/>
              <w:spacing w:before="2"/>
              <w:rPr>
                <w:sz w:val="18"/>
                <w:szCs w:val="18"/>
              </w:rPr>
            </w:pPr>
          </w:p>
          <w:p w:rsidR="002E02ED" w:rsidRPr="003F0918" w:rsidRDefault="00BA31A0">
            <w:pPr>
              <w:pStyle w:val="TableParagraph"/>
              <w:ind w:left="35"/>
              <w:rPr>
                <w:sz w:val="18"/>
                <w:szCs w:val="18"/>
              </w:rPr>
            </w:pPr>
            <w:r w:rsidRPr="003F0918">
              <w:rPr>
                <w:sz w:val="18"/>
                <w:szCs w:val="18"/>
              </w:rPr>
              <w:t>Viabilidad</w:t>
            </w:r>
            <w:r w:rsidRPr="003F0918">
              <w:rPr>
                <w:spacing w:val="-7"/>
                <w:sz w:val="18"/>
                <w:szCs w:val="18"/>
              </w:rPr>
              <w:t xml:space="preserve"> </w:t>
            </w:r>
            <w:r w:rsidRPr="003F0918">
              <w:rPr>
                <w:sz w:val="18"/>
                <w:szCs w:val="18"/>
              </w:rPr>
              <w:t>y</w:t>
            </w:r>
            <w:r w:rsidRPr="003F0918">
              <w:rPr>
                <w:spacing w:val="-10"/>
                <w:sz w:val="18"/>
                <w:szCs w:val="18"/>
              </w:rPr>
              <w:t xml:space="preserve"> </w:t>
            </w:r>
            <w:r w:rsidRPr="003F0918">
              <w:rPr>
                <w:sz w:val="18"/>
                <w:szCs w:val="18"/>
              </w:rPr>
              <w:t>Disponibilidad</w:t>
            </w:r>
            <w:r w:rsidRPr="003F0918">
              <w:rPr>
                <w:spacing w:val="-7"/>
                <w:sz w:val="18"/>
                <w:szCs w:val="18"/>
              </w:rPr>
              <w:t xml:space="preserve"> </w:t>
            </w:r>
            <w:r w:rsidRPr="003F0918">
              <w:rPr>
                <w:sz w:val="18"/>
                <w:szCs w:val="18"/>
              </w:rPr>
              <w:t>de</w:t>
            </w:r>
            <w:r w:rsidRPr="003F0918">
              <w:rPr>
                <w:spacing w:val="-7"/>
                <w:sz w:val="18"/>
                <w:szCs w:val="18"/>
              </w:rPr>
              <w:t xml:space="preserve"> </w:t>
            </w:r>
            <w:r w:rsidRPr="003F0918">
              <w:rPr>
                <w:sz w:val="18"/>
                <w:szCs w:val="18"/>
              </w:rPr>
              <w:t>Servicios</w:t>
            </w:r>
          </w:p>
        </w:tc>
        <w:tc>
          <w:tcPr>
            <w:tcW w:w="1440" w:type="dxa"/>
            <w:tcBorders>
              <w:top w:val="single" w:sz="8" w:space="0" w:color="808080"/>
              <w:left w:val="single" w:sz="8" w:space="0" w:color="808080"/>
              <w:bottom w:val="single" w:sz="8" w:space="0" w:color="808080"/>
              <w:right w:val="single" w:sz="8" w:space="0" w:color="808080"/>
            </w:tcBorders>
          </w:tcPr>
          <w:p w:rsidR="002E02ED" w:rsidRPr="003F0918" w:rsidRDefault="002E02ED">
            <w:pPr>
              <w:pStyle w:val="TableParagraph"/>
              <w:spacing w:before="2"/>
              <w:rPr>
                <w:sz w:val="18"/>
                <w:szCs w:val="18"/>
              </w:rPr>
            </w:pPr>
          </w:p>
          <w:p w:rsidR="002E02ED" w:rsidRPr="003F0918" w:rsidRDefault="00BA31A0">
            <w:pPr>
              <w:pStyle w:val="TableParagraph"/>
              <w:ind w:left="89" w:right="46"/>
              <w:jc w:val="center"/>
              <w:rPr>
                <w:sz w:val="18"/>
                <w:szCs w:val="18"/>
              </w:rPr>
            </w:pPr>
            <w:r w:rsidRPr="003F0918">
              <w:rPr>
                <w:sz w:val="18"/>
                <w:szCs w:val="18"/>
                <w:u w:val="single"/>
              </w:rPr>
              <w:t>Decreto</w:t>
            </w:r>
            <w:r w:rsidRPr="003F0918">
              <w:rPr>
                <w:spacing w:val="1"/>
                <w:sz w:val="18"/>
                <w:szCs w:val="18"/>
                <w:u w:val="single"/>
              </w:rPr>
              <w:t xml:space="preserve"> </w:t>
            </w:r>
            <w:r w:rsidRPr="003F0918">
              <w:rPr>
                <w:sz w:val="18"/>
                <w:szCs w:val="18"/>
                <w:u w:val="single"/>
              </w:rPr>
              <w:t>3050</w:t>
            </w:r>
          </w:p>
        </w:tc>
        <w:tc>
          <w:tcPr>
            <w:tcW w:w="942" w:type="dxa"/>
            <w:tcBorders>
              <w:top w:val="single" w:sz="8" w:space="0" w:color="808080"/>
              <w:left w:val="single" w:sz="8" w:space="0" w:color="808080"/>
              <w:bottom w:val="single" w:sz="8" w:space="0" w:color="808080"/>
              <w:right w:val="single" w:sz="8" w:space="0" w:color="808080"/>
            </w:tcBorders>
          </w:tcPr>
          <w:p w:rsidR="002E02ED" w:rsidRPr="003F0918" w:rsidRDefault="002E02ED">
            <w:pPr>
              <w:pStyle w:val="TableParagraph"/>
              <w:spacing w:before="1"/>
              <w:rPr>
                <w:sz w:val="18"/>
                <w:szCs w:val="18"/>
              </w:rPr>
            </w:pPr>
          </w:p>
          <w:p w:rsidR="002E02ED" w:rsidRPr="003F0918" w:rsidRDefault="00BA31A0">
            <w:pPr>
              <w:pStyle w:val="TableParagraph"/>
              <w:ind w:right="243"/>
              <w:jc w:val="right"/>
              <w:rPr>
                <w:sz w:val="18"/>
                <w:szCs w:val="18"/>
              </w:rPr>
            </w:pPr>
            <w:r w:rsidRPr="003F0918">
              <w:rPr>
                <w:sz w:val="18"/>
                <w:szCs w:val="18"/>
              </w:rPr>
              <w:t>2013</w:t>
            </w:r>
          </w:p>
        </w:tc>
        <w:tc>
          <w:tcPr>
            <w:tcW w:w="1937" w:type="dxa"/>
            <w:tcBorders>
              <w:top w:val="single" w:sz="8" w:space="0" w:color="808080"/>
              <w:left w:val="single" w:sz="8" w:space="0" w:color="808080"/>
              <w:bottom w:val="single" w:sz="8" w:space="0" w:color="808080"/>
              <w:right w:val="single" w:sz="8" w:space="0" w:color="808080"/>
            </w:tcBorders>
          </w:tcPr>
          <w:p w:rsidR="002E02ED" w:rsidRPr="003F0918" w:rsidRDefault="0062156E" w:rsidP="0062156E">
            <w:pPr>
              <w:pStyle w:val="TableParagraph"/>
              <w:spacing w:before="11"/>
              <w:rPr>
                <w:sz w:val="18"/>
                <w:szCs w:val="18"/>
              </w:rPr>
            </w:pPr>
            <w:r w:rsidRPr="003F0918">
              <w:rPr>
                <w:sz w:val="18"/>
                <w:szCs w:val="18"/>
              </w:rPr>
              <w:t xml:space="preserve">         </w:t>
            </w:r>
            <w:r w:rsidR="00BA31A0" w:rsidRPr="003F0918">
              <w:rPr>
                <w:sz w:val="18"/>
                <w:szCs w:val="18"/>
              </w:rPr>
              <w:t>Ministerio</w:t>
            </w:r>
            <w:r w:rsidR="00BA31A0" w:rsidRPr="003F0918">
              <w:rPr>
                <w:spacing w:val="-9"/>
                <w:sz w:val="18"/>
                <w:szCs w:val="18"/>
              </w:rPr>
              <w:t xml:space="preserve"> </w:t>
            </w:r>
            <w:r w:rsidR="00BA31A0" w:rsidRPr="003F0918">
              <w:rPr>
                <w:sz w:val="18"/>
                <w:szCs w:val="18"/>
              </w:rPr>
              <w:t>De</w:t>
            </w:r>
          </w:p>
          <w:p w:rsidR="002E02ED" w:rsidRPr="003F0918" w:rsidRDefault="00BA31A0" w:rsidP="0062156E">
            <w:pPr>
              <w:pStyle w:val="TableParagraph"/>
              <w:spacing w:line="250" w:lineRule="atLeast"/>
              <w:ind w:left="290" w:right="148" w:hanging="98"/>
              <w:jc w:val="center"/>
              <w:rPr>
                <w:sz w:val="18"/>
                <w:szCs w:val="18"/>
              </w:rPr>
            </w:pPr>
            <w:r w:rsidRPr="003F0918">
              <w:rPr>
                <w:sz w:val="18"/>
                <w:szCs w:val="18"/>
              </w:rPr>
              <w:t>Vivienda Ciudad y</w:t>
            </w:r>
            <w:r w:rsidRPr="003F0918">
              <w:rPr>
                <w:spacing w:val="-53"/>
                <w:sz w:val="18"/>
                <w:szCs w:val="18"/>
              </w:rPr>
              <w:t xml:space="preserve"> </w:t>
            </w:r>
            <w:r w:rsidR="0062156E" w:rsidRPr="003F0918">
              <w:rPr>
                <w:sz w:val="18"/>
                <w:szCs w:val="18"/>
              </w:rPr>
              <w:t>Territorio</w:t>
            </w:r>
          </w:p>
        </w:tc>
        <w:tc>
          <w:tcPr>
            <w:tcW w:w="9084" w:type="dxa"/>
            <w:tcBorders>
              <w:top w:val="single" w:sz="8" w:space="0" w:color="808080"/>
              <w:left w:val="single" w:sz="8" w:space="0" w:color="808080"/>
              <w:bottom w:val="single" w:sz="8" w:space="0" w:color="808080"/>
              <w:right w:val="single" w:sz="4" w:space="0" w:color="auto"/>
            </w:tcBorders>
          </w:tcPr>
          <w:p w:rsidR="002E02ED" w:rsidRPr="003F0918" w:rsidRDefault="00BA31A0">
            <w:pPr>
              <w:pStyle w:val="TableParagraph"/>
              <w:spacing w:before="4"/>
              <w:ind w:left="47" w:right="-29"/>
              <w:rPr>
                <w:sz w:val="18"/>
                <w:szCs w:val="18"/>
              </w:rPr>
            </w:pPr>
            <w:r w:rsidRPr="003F0918">
              <w:rPr>
                <w:sz w:val="18"/>
                <w:szCs w:val="18"/>
              </w:rPr>
              <w:t>Por</w:t>
            </w:r>
            <w:r w:rsidRPr="003F0918">
              <w:rPr>
                <w:spacing w:val="62"/>
                <w:sz w:val="18"/>
                <w:szCs w:val="18"/>
              </w:rPr>
              <w:t xml:space="preserve"> </w:t>
            </w:r>
            <w:r w:rsidRPr="003F0918">
              <w:rPr>
                <w:sz w:val="18"/>
                <w:szCs w:val="18"/>
              </w:rPr>
              <w:t>el</w:t>
            </w:r>
            <w:r w:rsidRPr="003F0918">
              <w:rPr>
                <w:spacing w:val="59"/>
                <w:sz w:val="18"/>
                <w:szCs w:val="18"/>
              </w:rPr>
              <w:t xml:space="preserve"> </w:t>
            </w:r>
            <w:r w:rsidRPr="003F0918">
              <w:rPr>
                <w:sz w:val="18"/>
                <w:szCs w:val="18"/>
              </w:rPr>
              <w:t>cual</w:t>
            </w:r>
            <w:r w:rsidRPr="003F0918">
              <w:rPr>
                <w:spacing w:val="59"/>
                <w:sz w:val="18"/>
                <w:szCs w:val="18"/>
              </w:rPr>
              <w:t xml:space="preserve"> </w:t>
            </w:r>
            <w:r w:rsidRPr="003F0918">
              <w:rPr>
                <w:sz w:val="18"/>
                <w:szCs w:val="18"/>
              </w:rPr>
              <w:t>se</w:t>
            </w:r>
            <w:r w:rsidRPr="003F0918">
              <w:rPr>
                <w:spacing w:val="65"/>
                <w:sz w:val="18"/>
                <w:szCs w:val="18"/>
              </w:rPr>
              <w:t xml:space="preserve"> </w:t>
            </w:r>
            <w:r w:rsidRPr="003F0918">
              <w:rPr>
                <w:sz w:val="18"/>
                <w:szCs w:val="18"/>
              </w:rPr>
              <w:t>establecen</w:t>
            </w:r>
            <w:r w:rsidRPr="003F0918">
              <w:rPr>
                <w:spacing w:val="65"/>
                <w:sz w:val="18"/>
                <w:szCs w:val="18"/>
              </w:rPr>
              <w:t xml:space="preserve"> </w:t>
            </w:r>
            <w:r w:rsidRPr="003F0918">
              <w:rPr>
                <w:sz w:val="18"/>
                <w:szCs w:val="18"/>
              </w:rPr>
              <w:t>las</w:t>
            </w:r>
            <w:r w:rsidRPr="003F0918">
              <w:rPr>
                <w:spacing w:val="65"/>
                <w:sz w:val="18"/>
                <w:szCs w:val="18"/>
              </w:rPr>
              <w:t xml:space="preserve"> </w:t>
            </w:r>
            <w:r w:rsidRPr="003F0918">
              <w:rPr>
                <w:sz w:val="18"/>
                <w:szCs w:val="18"/>
              </w:rPr>
              <w:t>condiciones</w:t>
            </w:r>
            <w:r w:rsidRPr="003F0918">
              <w:rPr>
                <w:spacing w:val="66"/>
                <w:sz w:val="18"/>
                <w:szCs w:val="18"/>
              </w:rPr>
              <w:t xml:space="preserve"> </w:t>
            </w:r>
            <w:r w:rsidRPr="003F0918">
              <w:rPr>
                <w:sz w:val="18"/>
                <w:szCs w:val="18"/>
              </w:rPr>
              <w:t>para</w:t>
            </w:r>
            <w:r w:rsidRPr="003F0918">
              <w:rPr>
                <w:spacing w:val="65"/>
                <w:sz w:val="18"/>
                <w:szCs w:val="18"/>
              </w:rPr>
              <w:t xml:space="preserve"> </w:t>
            </w:r>
            <w:r w:rsidRPr="003F0918">
              <w:rPr>
                <w:sz w:val="18"/>
                <w:szCs w:val="18"/>
              </w:rPr>
              <w:t>el</w:t>
            </w:r>
            <w:r w:rsidRPr="003F0918">
              <w:rPr>
                <w:spacing w:val="59"/>
                <w:sz w:val="18"/>
                <w:szCs w:val="18"/>
              </w:rPr>
              <w:t xml:space="preserve"> </w:t>
            </w:r>
            <w:r w:rsidRPr="003F0918">
              <w:rPr>
                <w:sz w:val="18"/>
                <w:szCs w:val="18"/>
              </w:rPr>
              <w:t>trámite</w:t>
            </w:r>
            <w:r w:rsidRPr="003F0918">
              <w:rPr>
                <w:spacing w:val="68"/>
                <w:sz w:val="18"/>
                <w:szCs w:val="18"/>
              </w:rPr>
              <w:t xml:space="preserve"> </w:t>
            </w:r>
            <w:r w:rsidRPr="003F0918">
              <w:rPr>
                <w:sz w:val="18"/>
                <w:szCs w:val="18"/>
              </w:rPr>
              <w:t>de</w:t>
            </w:r>
            <w:r w:rsidRPr="003F0918">
              <w:rPr>
                <w:spacing w:val="65"/>
                <w:sz w:val="18"/>
                <w:szCs w:val="18"/>
              </w:rPr>
              <w:t xml:space="preserve"> </w:t>
            </w:r>
            <w:r w:rsidRPr="003F0918">
              <w:rPr>
                <w:sz w:val="18"/>
                <w:szCs w:val="18"/>
              </w:rPr>
              <w:t>las</w:t>
            </w:r>
            <w:r w:rsidRPr="003F0918">
              <w:rPr>
                <w:spacing w:val="68"/>
                <w:sz w:val="18"/>
                <w:szCs w:val="18"/>
              </w:rPr>
              <w:t xml:space="preserve"> </w:t>
            </w:r>
            <w:r w:rsidRPr="003F0918">
              <w:rPr>
                <w:sz w:val="18"/>
                <w:szCs w:val="18"/>
              </w:rPr>
              <w:t>solicitudes</w:t>
            </w:r>
            <w:r w:rsidRPr="003F0918">
              <w:rPr>
                <w:spacing w:val="67"/>
                <w:sz w:val="18"/>
                <w:szCs w:val="18"/>
              </w:rPr>
              <w:t xml:space="preserve"> </w:t>
            </w:r>
            <w:r w:rsidRPr="003F0918">
              <w:rPr>
                <w:sz w:val="18"/>
                <w:szCs w:val="18"/>
              </w:rPr>
              <w:t>de</w:t>
            </w:r>
          </w:p>
          <w:p w:rsidR="002E02ED" w:rsidRPr="003F0918" w:rsidRDefault="002B28A5">
            <w:pPr>
              <w:pStyle w:val="TableParagraph"/>
              <w:spacing w:before="4" w:line="250" w:lineRule="atLeast"/>
              <w:ind w:left="47" w:right="-29"/>
              <w:rPr>
                <w:sz w:val="18"/>
                <w:szCs w:val="18"/>
              </w:rPr>
            </w:pPr>
            <w:r w:rsidRPr="003F0918">
              <w:rPr>
                <w:sz w:val="18"/>
                <w:szCs w:val="18"/>
              </w:rPr>
              <w:t>Viabilidad</w:t>
            </w:r>
            <w:r w:rsidR="00BA31A0" w:rsidRPr="003F0918">
              <w:rPr>
                <w:spacing w:val="10"/>
                <w:sz w:val="18"/>
                <w:szCs w:val="18"/>
              </w:rPr>
              <w:t xml:space="preserve"> </w:t>
            </w:r>
            <w:r w:rsidR="00BA31A0" w:rsidRPr="003F0918">
              <w:rPr>
                <w:sz w:val="18"/>
                <w:szCs w:val="18"/>
              </w:rPr>
              <w:t>y</w:t>
            </w:r>
            <w:r w:rsidR="00BA31A0" w:rsidRPr="003F0918">
              <w:rPr>
                <w:spacing w:val="7"/>
                <w:sz w:val="18"/>
                <w:szCs w:val="18"/>
              </w:rPr>
              <w:t xml:space="preserve"> </w:t>
            </w:r>
            <w:r w:rsidR="00BA31A0" w:rsidRPr="003F0918">
              <w:rPr>
                <w:sz w:val="18"/>
                <w:szCs w:val="18"/>
              </w:rPr>
              <w:t>disponibilidad</w:t>
            </w:r>
            <w:r w:rsidR="00BA31A0" w:rsidRPr="003F0918">
              <w:rPr>
                <w:spacing w:val="10"/>
                <w:sz w:val="18"/>
                <w:szCs w:val="18"/>
              </w:rPr>
              <w:t xml:space="preserve"> </w:t>
            </w:r>
            <w:r w:rsidR="00BA31A0" w:rsidRPr="003F0918">
              <w:rPr>
                <w:sz w:val="18"/>
                <w:szCs w:val="18"/>
              </w:rPr>
              <w:t>de</w:t>
            </w:r>
            <w:r w:rsidR="00BA31A0" w:rsidRPr="003F0918">
              <w:rPr>
                <w:spacing w:val="9"/>
                <w:sz w:val="18"/>
                <w:szCs w:val="18"/>
              </w:rPr>
              <w:t xml:space="preserve"> </w:t>
            </w:r>
            <w:r w:rsidR="00BA31A0" w:rsidRPr="003F0918">
              <w:rPr>
                <w:sz w:val="18"/>
                <w:szCs w:val="18"/>
              </w:rPr>
              <w:t>los</w:t>
            </w:r>
            <w:r w:rsidR="00BA31A0" w:rsidRPr="003F0918">
              <w:rPr>
                <w:spacing w:val="10"/>
                <w:sz w:val="18"/>
                <w:szCs w:val="18"/>
              </w:rPr>
              <w:t xml:space="preserve"> </w:t>
            </w:r>
            <w:r w:rsidR="00BA31A0" w:rsidRPr="003F0918">
              <w:rPr>
                <w:sz w:val="18"/>
                <w:szCs w:val="18"/>
              </w:rPr>
              <w:t>servicios</w:t>
            </w:r>
            <w:r w:rsidR="00BA31A0" w:rsidRPr="003F0918">
              <w:rPr>
                <w:spacing w:val="10"/>
                <w:sz w:val="18"/>
                <w:szCs w:val="18"/>
              </w:rPr>
              <w:t xml:space="preserve"> </w:t>
            </w:r>
            <w:r w:rsidR="00BA31A0" w:rsidRPr="003F0918">
              <w:rPr>
                <w:sz w:val="18"/>
                <w:szCs w:val="18"/>
              </w:rPr>
              <w:t>públicos</w:t>
            </w:r>
            <w:r w:rsidR="00BA31A0" w:rsidRPr="003F0918">
              <w:rPr>
                <w:spacing w:val="10"/>
                <w:sz w:val="18"/>
                <w:szCs w:val="18"/>
              </w:rPr>
              <w:t xml:space="preserve"> </w:t>
            </w:r>
            <w:r w:rsidR="00BA31A0" w:rsidRPr="003F0918">
              <w:rPr>
                <w:sz w:val="18"/>
                <w:szCs w:val="18"/>
              </w:rPr>
              <w:t>domiciliarios</w:t>
            </w:r>
            <w:r w:rsidR="00BA31A0" w:rsidRPr="003F0918">
              <w:rPr>
                <w:spacing w:val="10"/>
                <w:sz w:val="18"/>
                <w:szCs w:val="18"/>
              </w:rPr>
              <w:t xml:space="preserve"> </w:t>
            </w:r>
            <w:r w:rsidR="00BA31A0" w:rsidRPr="003F0918">
              <w:rPr>
                <w:sz w:val="18"/>
                <w:szCs w:val="18"/>
              </w:rPr>
              <w:t>de</w:t>
            </w:r>
            <w:r w:rsidR="00BA31A0" w:rsidRPr="003F0918">
              <w:rPr>
                <w:spacing w:val="10"/>
                <w:sz w:val="18"/>
                <w:szCs w:val="18"/>
              </w:rPr>
              <w:t xml:space="preserve"> </w:t>
            </w:r>
            <w:r w:rsidR="00BA31A0" w:rsidRPr="003F0918">
              <w:rPr>
                <w:sz w:val="18"/>
                <w:szCs w:val="18"/>
              </w:rPr>
              <w:t>acueducto</w:t>
            </w:r>
            <w:r w:rsidR="00BA31A0" w:rsidRPr="003F0918">
              <w:rPr>
                <w:spacing w:val="7"/>
                <w:sz w:val="18"/>
                <w:szCs w:val="18"/>
              </w:rPr>
              <w:t xml:space="preserve"> </w:t>
            </w:r>
            <w:r w:rsidR="00BA31A0" w:rsidRPr="003F0918">
              <w:rPr>
                <w:sz w:val="18"/>
                <w:szCs w:val="18"/>
              </w:rPr>
              <w:t>y</w:t>
            </w:r>
            <w:r w:rsidR="00BA31A0" w:rsidRPr="003F0918">
              <w:rPr>
                <w:spacing w:val="-53"/>
                <w:sz w:val="18"/>
                <w:szCs w:val="18"/>
              </w:rPr>
              <w:t xml:space="preserve"> </w:t>
            </w:r>
            <w:r w:rsidR="00BA31A0" w:rsidRPr="003F0918">
              <w:rPr>
                <w:sz w:val="18"/>
                <w:szCs w:val="18"/>
              </w:rPr>
              <w:t>alcantarillado.</w:t>
            </w:r>
          </w:p>
        </w:tc>
      </w:tr>
      <w:tr w:rsidR="000E0B40" w:rsidRPr="003F0918" w:rsidTr="006B7CB0">
        <w:trPr>
          <w:trHeight w:val="758"/>
          <w:jc w:val="center"/>
        </w:trPr>
        <w:tc>
          <w:tcPr>
            <w:tcW w:w="1756" w:type="dxa"/>
            <w:vMerge/>
            <w:tcBorders>
              <w:top w:val="nil"/>
              <w:left w:val="single" w:sz="4" w:space="0" w:color="auto"/>
              <w:bottom w:val="nil"/>
            </w:tcBorders>
          </w:tcPr>
          <w:p w:rsidR="00E6633F" w:rsidRPr="003F0918" w:rsidRDefault="00E6633F" w:rsidP="00E6633F">
            <w:pPr>
              <w:rPr>
                <w:sz w:val="18"/>
                <w:szCs w:val="18"/>
              </w:rPr>
            </w:pPr>
          </w:p>
        </w:tc>
        <w:tc>
          <w:tcPr>
            <w:tcW w:w="6347" w:type="dxa"/>
            <w:tcBorders>
              <w:top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spacing w:before="128"/>
              <w:ind w:left="35"/>
              <w:rPr>
                <w:sz w:val="18"/>
                <w:szCs w:val="18"/>
              </w:rPr>
            </w:pPr>
            <w:r w:rsidRPr="003F0918">
              <w:rPr>
                <w:sz w:val="18"/>
                <w:szCs w:val="18"/>
              </w:rPr>
              <w:t>Normas sobre</w:t>
            </w:r>
            <w:r w:rsidRPr="003F0918">
              <w:rPr>
                <w:spacing w:val="1"/>
                <w:sz w:val="18"/>
                <w:szCs w:val="18"/>
              </w:rPr>
              <w:t xml:space="preserve"> </w:t>
            </w:r>
            <w:r w:rsidRPr="003F0918">
              <w:rPr>
                <w:sz w:val="18"/>
                <w:szCs w:val="18"/>
              </w:rPr>
              <w:t>construcciones</w:t>
            </w:r>
            <w:r w:rsidRPr="003F0918">
              <w:rPr>
                <w:spacing w:val="1"/>
                <w:sz w:val="18"/>
                <w:szCs w:val="18"/>
              </w:rPr>
              <w:t xml:space="preserve"> </w:t>
            </w:r>
            <w:r w:rsidRPr="003F0918">
              <w:rPr>
                <w:sz w:val="18"/>
                <w:szCs w:val="18"/>
              </w:rPr>
              <w:t>sismo</w:t>
            </w:r>
            <w:r w:rsidRPr="003F0918">
              <w:rPr>
                <w:spacing w:val="1"/>
                <w:sz w:val="18"/>
                <w:szCs w:val="18"/>
              </w:rPr>
              <w:t xml:space="preserve"> </w:t>
            </w:r>
            <w:r w:rsidRPr="003F0918">
              <w:rPr>
                <w:sz w:val="18"/>
                <w:szCs w:val="18"/>
              </w:rPr>
              <w:t>resistentes</w:t>
            </w:r>
          </w:p>
        </w:tc>
        <w:tc>
          <w:tcPr>
            <w:tcW w:w="1440" w:type="dxa"/>
            <w:tcBorders>
              <w:top w:val="single" w:sz="8" w:space="0" w:color="808080"/>
              <w:left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spacing w:before="117"/>
              <w:ind w:left="97" w:right="46"/>
              <w:jc w:val="center"/>
              <w:rPr>
                <w:sz w:val="18"/>
                <w:szCs w:val="18"/>
              </w:rPr>
            </w:pPr>
            <w:r w:rsidRPr="003F0918">
              <w:rPr>
                <w:sz w:val="18"/>
                <w:szCs w:val="18"/>
                <w:u w:val="single"/>
              </w:rPr>
              <w:t>Ley</w:t>
            </w:r>
            <w:r w:rsidRPr="003F0918">
              <w:rPr>
                <w:spacing w:val="3"/>
                <w:sz w:val="18"/>
                <w:szCs w:val="18"/>
                <w:u w:val="single"/>
              </w:rPr>
              <w:t xml:space="preserve"> </w:t>
            </w:r>
            <w:r w:rsidRPr="003F0918">
              <w:rPr>
                <w:sz w:val="18"/>
                <w:szCs w:val="18"/>
                <w:u w:val="single"/>
              </w:rPr>
              <w:t>400</w:t>
            </w:r>
          </w:p>
        </w:tc>
        <w:tc>
          <w:tcPr>
            <w:tcW w:w="942" w:type="dxa"/>
            <w:tcBorders>
              <w:top w:val="single" w:sz="8" w:space="0" w:color="808080"/>
              <w:left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spacing w:before="135"/>
              <w:ind w:right="243"/>
              <w:jc w:val="right"/>
              <w:rPr>
                <w:sz w:val="18"/>
                <w:szCs w:val="18"/>
              </w:rPr>
            </w:pPr>
            <w:r w:rsidRPr="003F0918">
              <w:rPr>
                <w:sz w:val="18"/>
                <w:szCs w:val="18"/>
              </w:rPr>
              <w:t>1997</w:t>
            </w:r>
          </w:p>
        </w:tc>
        <w:tc>
          <w:tcPr>
            <w:tcW w:w="1937" w:type="dxa"/>
            <w:tcBorders>
              <w:top w:val="single" w:sz="8" w:space="0" w:color="808080"/>
              <w:left w:val="single" w:sz="8" w:space="0" w:color="808080"/>
              <w:bottom w:val="single" w:sz="8" w:space="0" w:color="808080"/>
              <w:right w:val="single" w:sz="8" w:space="0" w:color="808080"/>
            </w:tcBorders>
            <w:shd w:val="clear" w:color="auto" w:fill="auto"/>
          </w:tcPr>
          <w:p w:rsidR="00E6633F" w:rsidRPr="003F0918" w:rsidRDefault="00E6633F" w:rsidP="0062156E">
            <w:pPr>
              <w:pStyle w:val="TableParagraph"/>
              <w:spacing w:before="8"/>
              <w:ind w:left="161" w:right="122"/>
              <w:jc w:val="center"/>
              <w:rPr>
                <w:sz w:val="18"/>
                <w:szCs w:val="18"/>
              </w:rPr>
            </w:pPr>
            <w:r w:rsidRPr="003F0918">
              <w:rPr>
                <w:sz w:val="18"/>
                <w:szCs w:val="18"/>
              </w:rPr>
              <w:t>Congreso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La</w:t>
            </w:r>
          </w:p>
          <w:p w:rsidR="00E6633F" w:rsidRPr="003F0918" w:rsidRDefault="00E6633F" w:rsidP="0062156E">
            <w:pPr>
              <w:pStyle w:val="TableParagraph"/>
              <w:spacing w:before="24" w:line="217" w:lineRule="exact"/>
              <w:ind w:left="164" w:right="121"/>
              <w:jc w:val="center"/>
              <w:rPr>
                <w:sz w:val="18"/>
                <w:szCs w:val="18"/>
              </w:rPr>
            </w:pPr>
            <w:r w:rsidRPr="003F0918">
              <w:rPr>
                <w:sz w:val="18"/>
                <w:szCs w:val="18"/>
              </w:rPr>
              <w:t>República</w:t>
            </w:r>
          </w:p>
        </w:tc>
        <w:tc>
          <w:tcPr>
            <w:tcW w:w="9084" w:type="dxa"/>
            <w:tcBorders>
              <w:top w:val="single" w:sz="8" w:space="0" w:color="808080"/>
              <w:left w:val="single" w:sz="8" w:space="0" w:color="808080"/>
              <w:bottom w:val="single" w:sz="8" w:space="0" w:color="808080"/>
              <w:right w:val="single" w:sz="4" w:space="0" w:color="auto"/>
            </w:tcBorders>
            <w:shd w:val="clear" w:color="auto" w:fill="auto"/>
          </w:tcPr>
          <w:p w:rsidR="00E6633F" w:rsidRPr="003F0918" w:rsidRDefault="00E6633F" w:rsidP="00E6633F">
            <w:pPr>
              <w:pStyle w:val="TableParagraph"/>
              <w:spacing w:before="128"/>
              <w:ind w:left="47"/>
              <w:rPr>
                <w:sz w:val="18"/>
                <w:szCs w:val="18"/>
              </w:rPr>
            </w:pPr>
            <w:r w:rsidRPr="003F0918">
              <w:rPr>
                <w:sz w:val="18"/>
                <w:szCs w:val="18"/>
              </w:rPr>
              <w:t>Por</w:t>
            </w:r>
            <w:r w:rsidRPr="003F0918">
              <w:rPr>
                <w:spacing w:val="-2"/>
                <w:sz w:val="18"/>
                <w:szCs w:val="18"/>
              </w:rPr>
              <w:t xml:space="preserve"> </w:t>
            </w:r>
            <w:r w:rsidRPr="003F0918">
              <w:rPr>
                <w:sz w:val="18"/>
                <w:szCs w:val="18"/>
              </w:rPr>
              <w:t>el</w:t>
            </w:r>
            <w:r w:rsidRPr="003F0918">
              <w:rPr>
                <w:spacing w:val="-4"/>
                <w:sz w:val="18"/>
                <w:szCs w:val="18"/>
              </w:rPr>
              <w:t xml:space="preserve"> </w:t>
            </w:r>
            <w:r w:rsidRPr="003F0918">
              <w:rPr>
                <w:sz w:val="18"/>
                <w:szCs w:val="18"/>
              </w:rPr>
              <w:t>cual</w:t>
            </w:r>
            <w:r w:rsidRPr="003F0918">
              <w:rPr>
                <w:spacing w:val="-5"/>
                <w:sz w:val="18"/>
                <w:szCs w:val="18"/>
              </w:rPr>
              <w:t xml:space="preserve"> </w:t>
            </w:r>
            <w:r w:rsidRPr="003F0918">
              <w:rPr>
                <w:sz w:val="18"/>
                <w:szCs w:val="18"/>
              </w:rPr>
              <w:t>se</w:t>
            </w:r>
            <w:r w:rsidRPr="003F0918">
              <w:rPr>
                <w:spacing w:val="2"/>
                <w:sz w:val="18"/>
                <w:szCs w:val="18"/>
              </w:rPr>
              <w:t xml:space="preserve"> </w:t>
            </w:r>
            <w:r w:rsidRPr="003F0918">
              <w:rPr>
                <w:sz w:val="18"/>
                <w:szCs w:val="18"/>
              </w:rPr>
              <w:t>adoptan</w:t>
            </w:r>
            <w:r w:rsidRPr="003F0918">
              <w:rPr>
                <w:spacing w:val="2"/>
                <w:sz w:val="18"/>
                <w:szCs w:val="18"/>
              </w:rPr>
              <w:t xml:space="preserve"> </w:t>
            </w:r>
            <w:r w:rsidRPr="003F0918">
              <w:rPr>
                <w:sz w:val="18"/>
                <w:szCs w:val="18"/>
              </w:rPr>
              <w:t>normas</w:t>
            </w:r>
            <w:r w:rsidRPr="003F0918">
              <w:rPr>
                <w:spacing w:val="1"/>
                <w:sz w:val="18"/>
                <w:szCs w:val="18"/>
              </w:rPr>
              <w:t xml:space="preserve"> </w:t>
            </w:r>
            <w:r w:rsidRPr="003F0918">
              <w:rPr>
                <w:sz w:val="18"/>
                <w:szCs w:val="18"/>
              </w:rPr>
              <w:t>sobre</w:t>
            </w:r>
            <w:r w:rsidRPr="003F0918">
              <w:rPr>
                <w:spacing w:val="2"/>
                <w:sz w:val="18"/>
                <w:szCs w:val="18"/>
              </w:rPr>
              <w:t xml:space="preserve"> </w:t>
            </w:r>
            <w:r w:rsidRPr="003F0918">
              <w:rPr>
                <w:sz w:val="18"/>
                <w:szCs w:val="18"/>
              </w:rPr>
              <w:t>construcciones</w:t>
            </w:r>
            <w:r w:rsidRPr="003F0918">
              <w:rPr>
                <w:spacing w:val="2"/>
                <w:sz w:val="18"/>
                <w:szCs w:val="18"/>
              </w:rPr>
              <w:t xml:space="preserve"> </w:t>
            </w:r>
            <w:r w:rsidR="002B28A5" w:rsidRPr="003F0918">
              <w:rPr>
                <w:sz w:val="18"/>
                <w:szCs w:val="18"/>
              </w:rPr>
              <w:t>sismo</w:t>
            </w:r>
            <w:r w:rsidR="002B28A5" w:rsidRPr="003F0918">
              <w:rPr>
                <w:spacing w:val="2"/>
                <w:sz w:val="18"/>
                <w:szCs w:val="18"/>
              </w:rPr>
              <w:t xml:space="preserve"> resistentes</w:t>
            </w:r>
            <w:r w:rsidRPr="003F0918">
              <w:rPr>
                <w:sz w:val="18"/>
                <w:szCs w:val="18"/>
              </w:rPr>
              <w:t>.</w:t>
            </w:r>
          </w:p>
        </w:tc>
      </w:tr>
      <w:tr w:rsidR="000E0B40" w:rsidRPr="003F0918" w:rsidTr="006B7CB0">
        <w:trPr>
          <w:trHeight w:val="995"/>
          <w:jc w:val="center"/>
        </w:trPr>
        <w:tc>
          <w:tcPr>
            <w:tcW w:w="1756" w:type="dxa"/>
            <w:vMerge w:val="restart"/>
            <w:tcBorders>
              <w:top w:val="nil"/>
              <w:left w:val="single" w:sz="4" w:space="0" w:color="auto"/>
              <w:bottom w:val="nil"/>
            </w:tcBorders>
          </w:tcPr>
          <w:p w:rsidR="00E6633F" w:rsidRPr="003F0918" w:rsidRDefault="00E6633F" w:rsidP="00E6633F">
            <w:pPr>
              <w:pStyle w:val="TableParagraph"/>
              <w:spacing w:line="240" w:lineRule="exact"/>
              <w:ind w:left="57" w:right="8" w:hanging="1"/>
              <w:jc w:val="center"/>
              <w:rPr>
                <w:b/>
                <w:sz w:val="18"/>
                <w:szCs w:val="18"/>
              </w:rPr>
            </w:pPr>
          </w:p>
        </w:tc>
        <w:tc>
          <w:tcPr>
            <w:tcW w:w="6347" w:type="dxa"/>
            <w:tcBorders>
              <w:top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ind w:left="35"/>
              <w:rPr>
                <w:sz w:val="18"/>
                <w:szCs w:val="18"/>
              </w:rPr>
            </w:pPr>
            <w:r w:rsidRPr="003F0918">
              <w:rPr>
                <w:sz w:val="18"/>
                <w:szCs w:val="18"/>
              </w:rPr>
              <w:t>Mediante</w:t>
            </w:r>
            <w:r w:rsidRPr="003F0918">
              <w:rPr>
                <w:spacing w:val="61"/>
                <w:sz w:val="18"/>
                <w:szCs w:val="18"/>
              </w:rPr>
              <w:t xml:space="preserve"> </w:t>
            </w:r>
            <w:r w:rsidRPr="003F0918">
              <w:rPr>
                <w:sz w:val="18"/>
                <w:szCs w:val="18"/>
              </w:rPr>
              <w:t>la</w:t>
            </w:r>
            <w:r w:rsidRPr="003F0918">
              <w:rPr>
                <w:spacing w:val="61"/>
                <w:sz w:val="18"/>
                <w:szCs w:val="18"/>
              </w:rPr>
              <w:t xml:space="preserve"> </w:t>
            </w:r>
            <w:r w:rsidRPr="003F0918">
              <w:rPr>
                <w:sz w:val="18"/>
                <w:szCs w:val="18"/>
              </w:rPr>
              <w:t>cual</w:t>
            </w:r>
            <w:r w:rsidRPr="003F0918">
              <w:rPr>
                <w:spacing w:val="56"/>
                <w:sz w:val="18"/>
                <w:szCs w:val="18"/>
              </w:rPr>
              <w:t xml:space="preserve"> </w:t>
            </w:r>
            <w:r w:rsidRPr="003F0918">
              <w:rPr>
                <w:sz w:val="18"/>
                <w:szCs w:val="18"/>
              </w:rPr>
              <w:t>se</w:t>
            </w:r>
            <w:r w:rsidRPr="003F0918">
              <w:rPr>
                <w:spacing w:val="61"/>
                <w:sz w:val="18"/>
                <w:szCs w:val="18"/>
              </w:rPr>
              <w:t xml:space="preserve"> </w:t>
            </w:r>
            <w:r w:rsidRPr="003F0918">
              <w:rPr>
                <w:sz w:val="18"/>
                <w:szCs w:val="18"/>
              </w:rPr>
              <w:t>rige</w:t>
            </w:r>
            <w:r w:rsidRPr="003F0918">
              <w:rPr>
                <w:spacing w:val="61"/>
                <w:sz w:val="18"/>
                <w:szCs w:val="18"/>
              </w:rPr>
              <w:t xml:space="preserve"> </w:t>
            </w:r>
            <w:r w:rsidRPr="003F0918">
              <w:rPr>
                <w:sz w:val="18"/>
                <w:szCs w:val="18"/>
              </w:rPr>
              <w:t>las</w:t>
            </w:r>
            <w:r w:rsidRPr="003F0918">
              <w:rPr>
                <w:spacing w:val="62"/>
                <w:sz w:val="18"/>
                <w:szCs w:val="18"/>
              </w:rPr>
              <w:t xml:space="preserve"> </w:t>
            </w:r>
            <w:r w:rsidRPr="003F0918">
              <w:rPr>
                <w:sz w:val="18"/>
                <w:szCs w:val="18"/>
              </w:rPr>
              <w:t>empresas</w:t>
            </w:r>
            <w:r w:rsidRPr="003F0918">
              <w:rPr>
                <w:spacing w:val="62"/>
                <w:sz w:val="18"/>
                <w:szCs w:val="18"/>
              </w:rPr>
              <w:t xml:space="preserve"> </w:t>
            </w:r>
            <w:r w:rsidRPr="003F0918">
              <w:rPr>
                <w:sz w:val="18"/>
                <w:szCs w:val="18"/>
              </w:rPr>
              <w:t>prestadores</w:t>
            </w:r>
            <w:r w:rsidRPr="003F0918">
              <w:rPr>
                <w:spacing w:val="62"/>
                <w:sz w:val="18"/>
                <w:szCs w:val="18"/>
              </w:rPr>
              <w:t xml:space="preserve"> </w:t>
            </w:r>
            <w:r w:rsidRPr="003F0918">
              <w:rPr>
                <w:sz w:val="18"/>
                <w:szCs w:val="18"/>
              </w:rPr>
              <w:t>de</w:t>
            </w:r>
          </w:p>
          <w:p w:rsidR="00E6633F" w:rsidRPr="003F0918" w:rsidRDefault="00E6633F" w:rsidP="00E6633F">
            <w:pPr>
              <w:pStyle w:val="TableParagraph"/>
              <w:spacing w:before="25" w:line="225" w:lineRule="exact"/>
              <w:ind w:left="35"/>
              <w:rPr>
                <w:sz w:val="18"/>
                <w:szCs w:val="18"/>
              </w:rPr>
            </w:pPr>
            <w:r w:rsidRPr="003F0918">
              <w:rPr>
                <w:sz w:val="18"/>
                <w:szCs w:val="18"/>
              </w:rPr>
              <w:t>servicios</w:t>
            </w:r>
            <w:r w:rsidRPr="003F0918">
              <w:rPr>
                <w:spacing w:val="-9"/>
                <w:sz w:val="18"/>
                <w:szCs w:val="18"/>
              </w:rPr>
              <w:t xml:space="preserve"> </w:t>
            </w:r>
            <w:r w:rsidRPr="003F0918">
              <w:rPr>
                <w:sz w:val="18"/>
                <w:szCs w:val="18"/>
              </w:rPr>
              <w:t>públicos</w:t>
            </w:r>
            <w:r w:rsidRPr="003F0918">
              <w:rPr>
                <w:spacing w:val="-8"/>
                <w:sz w:val="18"/>
                <w:szCs w:val="18"/>
              </w:rPr>
              <w:t xml:space="preserve"> </w:t>
            </w:r>
            <w:r w:rsidRPr="003F0918">
              <w:rPr>
                <w:sz w:val="18"/>
                <w:szCs w:val="18"/>
              </w:rPr>
              <w:t>domiciliarios</w:t>
            </w:r>
          </w:p>
        </w:tc>
        <w:tc>
          <w:tcPr>
            <w:tcW w:w="1440" w:type="dxa"/>
            <w:tcBorders>
              <w:top w:val="single" w:sz="8" w:space="0" w:color="808080"/>
              <w:left w:val="single" w:sz="8" w:space="0" w:color="808080"/>
              <w:bottom w:val="single" w:sz="8" w:space="0" w:color="808080"/>
              <w:right w:val="single" w:sz="8" w:space="0" w:color="808080"/>
            </w:tcBorders>
            <w:shd w:val="clear" w:color="auto" w:fill="auto"/>
          </w:tcPr>
          <w:p w:rsidR="00E6633F" w:rsidRPr="003F0918" w:rsidRDefault="00E6633F" w:rsidP="003779B1">
            <w:pPr>
              <w:pStyle w:val="TableParagraph"/>
              <w:spacing w:before="117"/>
              <w:ind w:left="97" w:right="46"/>
              <w:jc w:val="center"/>
              <w:rPr>
                <w:sz w:val="18"/>
                <w:szCs w:val="18"/>
              </w:rPr>
            </w:pPr>
            <w:r w:rsidRPr="003F0918">
              <w:rPr>
                <w:sz w:val="18"/>
                <w:szCs w:val="18"/>
                <w:u w:val="single"/>
              </w:rPr>
              <w:t>Ley</w:t>
            </w:r>
            <w:r w:rsidRPr="003F0918">
              <w:rPr>
                <w:spacing w:val="3"/>
                <w:sz w:val="18"/>
                <w:szCs w:val="18"/>
                <w:u w:val="single"/>
              </w:rPr>
              <w:t xml:space="preserve"> </w:t>
            </w:r>
            <w:r w:rsidRPr="003F0918">
              <w:rPr>
                <w:sz w:val="18"/>
                <w:szCs w:val="18"/>
                <w:u w:val="single"/>
              </w:rPr>
              <w:t>142</w:t>
            </w:r>
          </w:p>
        </w:tc>
        <w:tc>
          <w:tcPr>
            <w:tcW w:w="942" w:type="dxa"/>
            <w:tcBorders>
              <w:top w:val="single" w:sz="8" w:space="0" w:color="808080"/>
              <w:left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spacing w:before="135"/>
              <w:ind w:right="243"/>
              <w:jc w:val="right"/>
              <w:rPr>
                <w:sz w:val="18"/>
                <w:szCs w:val="18"/>
              </w:rPr>
            </w:pPr>
            <w:r w:rsidRPr="003F0918">
              <w:rPr>
                <w:sz w:val="18"/>
                <w:szCs w:val="18"/>
              </w:rPr>
              <w:t>1994</w:t>
            </w:r>
          </w:p>
        </w:tc>
        <w:tc>
          <w:tcPr>
            <w:tcW w:w="1937" w:type="dxa"/>
            <w:tcBorders>
              <w:top w:val="single" w:sz="8" w:space="0" w:color="808080"/>
              <w:left w:val="single" w:sz="8" w:space="0" w:color="808080"/>
              <w:bottom w:val="single" w:sz="8" w:space="0" w:color="808080"/>
              <w:right w:val="single" w:sz="8" w:space="0" w:color="808080"/>
            </w:tcBorders>
            <w:shd w:val="clear" w:color="auto" w:fill="auto"/>
          </w:tcPr>
          <w:p w:rsidR="002B28A5" w:rsidRPr="003F0918" w:rsidRDefault="002B28A5" w:rsidP="0062156E">
            <w:pPr>
              <w:pStyle w:val="TableParagraph"/>
              <w:spacing w:before="8"/>
              <w:ind w:left="161" w:right="122"/>
              <w:jc w:val="center"/>
              <w:rPr>
                <w:sz w:val="18"/>
                <w:szCs w:val="18"/>
              </w:rPr>
            </w:pPr>
          </w:p>
          <w:p w:rsidR="00E6633F" w:rsidRPr="003F0918" w:rsidRDefault="00E6633F" w:rsidP="0062156E">
            <w:pPr>
              <w:pStyle w:val="TableParagraph"/>
              <w:spacing w:before="8"/>
              <w:ind w:left="161" w:right="122"/>
              <w:jc w:val="center"/>
              <w:rPr>
                <w:sz w:val="18"/>
                <w:szCs w:val="18"/>
              </w:rPr>
            </w:pPr>
            <w:r w:rsidRPr="003F0918">
              <w:rPr>
                <w:sz w:val="18"/>
                <w:szCs w:val="18"/>
              </w:rPr>
              <w:t>Congreso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La</w:t>
            </w:r>
          </w:p>
          <w:p w:rsidR="00E6633F" w:rsidRPr="003F0918" w:rsidRDefault="00E6633F" w:rsidP="0062156E">
            <w:pPr>
              <w:pStyle w:val="TableParagraph"/>
              <w:spacing w:before="24" w:line="217" w:lineRule="exact"/>
              <w:ind w:left="164" w:right="121"/>
              <w:jc w:val="center"/>
              <w:rPr>
                <w:sz w:val="18"/>
                <w:szCs w:val="18"/>
              </w:rPr>
            </w:pPr>
            <w:r w:rsidRPr="003F0918">
              <w:rPr>
                <w:sz w:val="18"/>
                <w:szCs w:val="18"/>
              </w:rPr>
              <w:t>República</w:t>
            </w:r>
          </w:p>
        </w:tc>
        <w:tc>
          <w:tcPr>
            <w:tcW w:w="9084" w:type="dxa"/>
            <w:tcBorders>
              <w:top w:val="single" w:sz="8" w:space="0" w:color="808080"/>
              <w:left w:val="single" w:sz="8" w:space="0" w:color="808080"/>
              <w:bottom w:val="single" w:sz="8" w:space="0" w:color="808080"/>
              <w:right w:val="single" w:sz="4" w:space="0" w:color="auto"/>
            </w:tcBorders>
            <w:shd w:val="clear" w:color="auto" w:fill="auto"/>
          </w:tcPr>
          <w:p w:rsidR="00E6633F" w:rsidRPr="003F0918" w:rsidRDefault="00E6633F" w:rsidP="00E6633F">
            <w:pPr>
              <w:pStyle w:val="TableParagraph"/>
              <w:ind w:left="47" w:right="-15"/>
              <w:rPr>
                <w:sz w:val="18"/>
                <w:szCs w:val="18"/>
              </w:rPr>
            </w:pPr>
            <w:r w:rsidRPr="003F0918">
              <w:rPr>
                <w:sz w:val="18"/>
                <w:szCs w:val="18"/>
              </w:rPr>
              <w:t>Por</w:t>
            </w:r>
            <w:r w:rsidRPr="003F0918">
              <w:rPr>
                <w:spacing w:val="10"/>
                <w:sz w:val="18"/>
                <w:szCs w:val="18"/>
              </w:rPr>
              <w:t xml:space="preserve"> </w:t>
            </w:r>
            <w:r w:rsidRPr="003F0918">
              <w:rPr>
                <w:sz w:val="18"/>
                <w:szCs w:val="18"/>
              </w:rPr>
              <w:t>la</w:t>
            </w:r>
            <w:r w:rsidRPr="003F0918">
              <w:rPr>
                <w:spacing w:val="12"/>
                <w:sz w:val="18"/>
                <w:szCs w:val="18"/>
              </w:rPr>
              <w:t xml:space="preserve"> </w:t>
            </w:r>
            <w:r w:rsidRPr="003F0918">
              <w:rPr>
                <w:sz w:val="18"/>
                <w:szCs w:val="18"/>
              </w:rPr>
              <w:t>cual</w:t>
            </w:r>
            <w:r w:rsidRPr="003F0918">
              <w:rPr>
                <w:spacing w:val="8"/>
                <w:sz w:val="18"/>
                <w:szCs w:val="18"/>
              </w:rPr>
              <w:t xml:space="preserve"> </w:t>
            </w:r>
            <w:r w:rsidRPr="003F0918">
              <w:rPr>
                <w:sz w:val="18"/>
                <w:szCs w:val="18"/>
              </w:rPr>
              <w:t>se</w:t>
            </w:r>
            <w:r w:rsidRPr="003F0918">
              <w:rPr>
                <w:spacing w:val="13"/>
                <w:sz w:val="18"/>
                <w:szCs w:val="18"/>
              </w:rPr>
              <w:t xml:space="preserve"> </w:t>
            </w:r>
            <w:r w:rsidRPr="003F0918">
              <w:rPr>
                <w:sz w:val="18"/>
                <w:szCs w:val="18"/>
              </w:rPr>
              <w:t>establece</w:t>
            </w:r>
            <w:r w:rsidRPr="003F0918">
              <w:rPr>
                <w:spacing w:val="17"/>
                <w:sz w:val="18"/>
                <w:szCs w:val="18"/>
              </w:rPr>
              <w:t xml:space="preserve"> </w:t>
            </w:r>
            <w:r w:rsidRPr="003F0918">
              <w:rPr>
                <w:sz w:val="18"/>
                <w:szCs w:val="18"/>
              </w:rPr>
              <w:t>el</w:t>
            </w:r>
            <w:r w:rsidRPr="003F0918">
              <w:rPr>
                <w:spacing w:val="7"/>
                <w:sz w:val="18"/>
                <w:szCs w:val="18"/>
              </w:rPr>
              <w:t xml:space="preserve"> </w:t>
            </w:r>
            <w:r w:rsidRPr="003F0918">
              <w:rPr>
                <w:sz w:val="18"/>
                <w:szCs w:val="18"/>
              </w:rPr>
              <w:t>régimen</w:t>
            </w:r>
            <w:r w:rsidRPr="003F0918">
              <w:rPr>
                <w:spacing w:val="17"/>
                <w:sz w:val="18"/>
                <w:szCs w:val="18"/>
              </w:rPr>
              <w:t xml:space="preserve"> </w:t>
            </w:r>
            <w:r w:rsidRPr="003F0918">
              <w:rPr>
                <w:sz w:val="18"/>
                <w:szCs w:val="18"/>
              </w:rPr>
              <w:t>de</w:t>
            </w:r>
            <w:r w:rsidRPr="003F0918">
              <w:rPr>
                <w:spacing w:val="13"/>
                <w:sz w:val="18"/>
                <w:szCs w:val="18"/>
              </w:rPr>
              <w:t xml:space="preserve"> </w:t>
            </w:r>
            <w:r w:rsidRPr="003F0918">
              <w:rPr>
                <w:sz w:val="18"/>
                <w:szCs w:val="18"/>
              </w:rPr>
              <w:t>los</w:t>
            </w:r>
            <w:r w:rsidRPr="003F0918">
              <w:rPr>
                <w:spacing w:val="17"/>
                <w:sz w:val="18"/>
                <w:szCs w:val="18"/>
              </w:rPr>
              <w:t xml:space="preserve"> </w:t>
            </w:r>
            <w:r w:rsidRPr="003F0918">
              <w:rPr>
                <w:sz w:val="18"/>
                <w:szCs w:val="18"/>
              </w:rPr>
              <w:t>servicios</w:t>
            </w:r>
            <w:r w:rsidRPr="003F0918">
              <w:rPr>
                <w:spacing w:val="14"/>
                <w:sz w:val="18"/>
                <w:szCs w:val="18"/>
              </w:rPr>
              <w:t xml:space="preserve"> </w:t>
            </w:r>
            <w:r w:rsidRPr="003F0918">
              <w:rPr>
                <w:sz w:val="18"/>
                <w:szCs w:val="18"/>
              </w:rPr>
              <w:t>públicos</w:t>
            </w:r>
            <w:r w:rsidRPr="003F0918">
              <w:rPr>
                <w:spacing w:val="16"/>
                <w:sz w:val="18"/>
                <w:szCs w:val="18"/>
              </w:rPr>
              <w:t xml:space="preserve"> </w:t>
            </w:r>
            <w:r w:rsidRPr="003F0918">
              <w:rPr>
                <w:sz w:val="18"/>
                <w:szCs w:val="18"/>
              </w:rPr>
              <w:t>domiciliarios</w:t>
            </w:r>
            <w:r w:rsidRPr="003F0918">
              <w:rPr>
                <w:spacing w:val="14"/>
                <w:sz w:val="18"/>
                <w:szCs w:val="18"/>
              </w:rPr>
              <w:t xml:space="preserve"> </w:t>
            </w:r>
            <w:r w:rsidRPr="003F0918">
              <w:rPr>
                <w:sz w:val="18"/>
                <w:szCs w:val="18"/>
              </w:rPr>
              <w:t>y</w:t>
            </w:r>
            <w:r w:rsidRPr="003F0918">
              <w:rPr>
                <w:spacing w:val="13"/>
                <w:sz w:val="18"/>
                <w:szCs w:val="18"/>
              </w:rPr>
              <w:t xml:space="preserve"> </w:t>
            </w:r>
            <w:r w:rsidRPr="003F0918">
              <w:rPr>
                <w:sz w:val="18"/>
                <w:szCs w:val="18"/>
              </w:rPr>
              <w:t>se</w:t>
            </w:r>
            <w:r w:rsidRPr="003F0918">
              <w:rPr>
                <w:spacing w:val="13"/>
                <w:sz w:val="18"/>
                <w:szCs w:val="18"/>
              </w:rPr>
              <w:t xml:space="preserve"> </w:t>
            </w:r>
            <w:r w:rsidRPr="003F0918">
              <w:rPr>
                <w:sz w:val="18"/>
                <w:szCs w:val="18"/>
              </w:rPr>
              <w:t>dictan</w:t>
            </w:r>
          </w:p>
          <w:p w:rsidR="00E6633F" w:rsidRPr="003F0918" w:rsidRDefault="00E6633F" w:rsidP="00E6633F">
            <w:pPr>
              <w:pStyle w:val="TableParagraph"/>
              <w:spacing w:before="25" w:line="225" w:lineRule="exact"/>
              <w:ind w:left="47"/>
              <w:rPr>
                <w:sz w:val="18"/>
                <w:szCs w:val="18"/>
              </w:rPr>
            </w:pPr>
            <w:r w:rsidRPr="003F0918">
              <w:rPr>
                <w:sz w:val="18"/>
                <w:szCs w:val="18"/>
              </w:rPr>
              <w:t>otras</w:t>
            </w:r>
            <w:r w:rsidRPr="003F0918">
              <w:rPr>
                <w:spacing w:val="-3"/>
                <w:sz w:val="18"/>
                <w:szCs w:val="18"/>
              </w:rPr>
              <w:t xml:space="preserve"> </w:t>
            </w:r>
            <w:r w:rsidRPr="003F0918">
              <w:rPr>
                <w:sz w:val="18"/>
                <w:szCs w:val="18"/>
              </w:rPr>
              <w:t>disposiciones.</w:t>
            </w:r>
          </w:p>
        </w:tc>
      </w:tr>
      <w:tr w:rsidR="000E0B40" w:rsidRPr="003F0918" w:rsidTr="006B7CB0">
        <w:trPr>
          <w:trHeight w:val="10"/>
          <w:jc w:val="center"/>
        </w:trPr>
        <w:tc>
          <w:tcPr>
            <w:tcW w:w="1756" w:type="dxa"/>
            <w:vMerge/>
            <w:tcBorders>
              <w:top w:val="nil"/>
              <w:left w:val="single" w:sz="4" w:space="0" w:color="auto"/>
              <w:bottom w:val="nil"/>
            </w:tcBorders>
          </w:tcPr>
          <w:p w:rsidR="00E6633F" w:rsidRPr="003F0918" w:rsidRDefault="00E6633F" w:rsidP="00E6633F">
            <w:pPr>
              <w:rPr>
                <w:sz w:val="18"/>
                <w:szCs w:val="18"/>
              </w:rPr>
            </w:pPr>
          </w:p>
        </w:tc>
        <w:tc>
          <w:tcPr>
            <w:tcW w:w="6347" w:type="dxa"/>
            <w:tcBorders>
              <w:top w:val="single" w:sz="8" w:space="0" w:color="808080"/>
              <w:bottom w:val="nil"/>
              <w:right w:val="single" w:sz="8" w:space="0" w:color="808080"/>
            </w:tcBorders>
            <w:shd w:val="clear" w:color="auto" w:fill="auto"/>
          </w:tcPr>
          <w:p w:rsidR="00E6633F" w:rsidRPr="003F0918" w:rsidRDefault="00E6633F" w:rsidP="00E6633F">
            <w:pPr>
              <w:pStyle w:val="TableParagraph"/>
              <w:spacing w:before="128" w:line="266" w:lineRule="auto"/>
              <w:ind w:left="35"/>
              <w:rPr>
                <w:sz w:val="18"/>
                <w:szCs w:val="18"/>
              </w:rPr>
            </w:pPr>
          </w:p>
        </w:tc>
        <w:tc>
          <w:tcPr>
            <w:tcW w:w="1440" w:type="dxa"/>
            <w:tcBorders>
              <w:top w:val="single" w:sz="8" w:space="0" w:color="808080"/>
              <w:left w:val="single" w:sz="8" w:space="0" w:color="808080"/>
              <w:bottom w:val="nil"/>
              <w:right w:val="single" w:sz="8" w:space="0" w:color="808080"/>
            </w:tcBorders>
            <w:shd w:val="clear" w:color="auto" w:fill="auto"/>
          </w:tcPr>
          <w:p w:rsidR="00E6633F" w:rsidRPr="003F0918" w:rsidRDefault="00E6633F" w:rsidP="00E6633F">
            <w:pPr>
              <w:pStyle w:val="TableParagraph"/>
              <w:ind w:right="243"/>
              <w:jc w:val="right"/>
              <w:rPr>
                <w:sz w:val="18"/>
                <w:szCs w:val="18"/>
              </w:rPr>
            </w:pPr>
          </w:p>
        </w:tc>
        <w:tc>
          <w:tcPr>
            <w:tcW w:w="942" w:type="dxa"/>
            <w:tcBorders>
              <w:top w:val="single" w:sz="8" w:space="0" w:color="808080"/>
              <w:left w:val="single" w:sz="8" w:space="0" w:color="808080"/>
              <w:bottom w:val="nil"/>
              <w:right w:val="single" w:sz="8" w:space="0" w:color="808080"/>
            </w:tcBorders>
            <w:shd w:val="clear" w:color="auto" w:fill="auto"/>
          </w:tcPr>
          <w:p w:rsidR="00E6633F" w:rsidRPr="003F0918" w:rsidRDefault="00E6633F" w:rsidP="00E6633F">
            <w:pPr>
              <w:pStyle w:val="TableParagraph"/>
              <w:ind w:right="243"/>
              <w:jc w:val="right"/>
              <w:rPr>
                <w:sz w:val="18"/>
                <w:szCs w:val="18"/>
              </w:rPr>
            </w:pPr>
          </w:p>
        </w:tc>
        <w:tc>
          <w:tcPr>
            <w:tcW w:w="1937" w:type="dxa"/>
            <w:vMerge w:val="restart"/>
            <w:tcBorders>
              <w:top w:val="single" w:sz="8" w:space="0" w:color="808080"/>
              <w:left w:val="single" w:sz="8" w:space="0" w:color="808080"/>
              <w:bottom w:val="single" w:sz="8" w:space="0" w:color="808080"/>
              <w:right w:val="single" w:sz="8" w:space="0" w:color="808080"/>
            </w:tcBorders>
            <w:shd w:val="clear" w:color="auto" w:fill="auto"/>
          </w:tcPr>
          <w:p w:rsidR="002B28A5" w:rsidRPr="003F0918" w:rsidRDefault="002B28A5" w:rsidP="0062156E">
            <w:pPr>
              <w:pStyle w:val="TableParagraph"/>
              <w:spacing w:line="202" w:lineRule="exact"/>
              <w:ind w:left="-249" w:firstLine="249"/>
              <w:jc w:val="center"/>
              <w:rPr>
                <w:sz w:val="18"/>
                <w:szCs w:val="18"/>
              </w:rPr>
            </w:pPr>
          </w:p>
          <w:p w:rsidR="00E6633F" w:rsidRPr="003F0918" w:rsidRDefault="00E6633F" w:rsidP="0062156E">
            <w:pPr>
              <w:pStyle w:val="TableParagraph"/>
              <w:spacing w:line="202" w:lineRule="exact"/>
              <w:jc w:val="center"/>
              <w:rPr>
                <w:sz w:val="18"/>
                <w:szCs w:val="18"/>
              </w:rPr>
            </w:pPr>
            <w:r w:rsidRPr="003F0918">
              <w:rPr>
                <w:sz w:val="18"/>
                <w:szCs w:val="18"/>
              </w:rPr>
              <w:t>Ministerio de Vivienda</w:t>
            </w:r>
            <w:r w:rsidR="002B28A5" w:rsidRPr="003F0918">
              <w:rPr>
                <w:sz w:val="18"/>
                <w:szCs w:val="18"/>
              </w:rPr>
              <w:t xml:space="preserve">   </w:t>
            </w:r>
            <w:r w:rsidRPr="003F0918">
              <w:rPr>
                <w:sz w:val="18"/>
                <w:szCs w:val="18"/>
              </w:rPr>
              <w:t xml:space="preserve"> Ciudad y Territorio</w:t>
            </w:r>
          </w:p>
        </w:tc>
        <w:tc>
          <w:tcPr>
            <w:tcW w:w="9084" w:type="dxa"/>
            <w:tcBorders>
              <w:top w:val="single" w:sz="8" w:space="0" w:color="808080"/>
              <w:left w:val="single" w:sz="8" w:space="0" w:color="808080"/>
              <w:bottom w:val="nil"/>
              <w:right w:val="single" w:sz="4" w:space="0" w:color="auto"/>
            </w:tcBorders>
            <w:shd w:val="clear" w:color="auto" w:fill="auto"/>
          </w:tcPr>
          <w:p w:rsidR="00E6633F" w:rsidRPr="003F0918" w:rsidRDefault="00E6633F" w:rsidP="00E6633F">
            <w:pPr>
              <w:pStyle w:val="TableParagraph"/>
              <w:spacing w:before="128" w:line="266" w:lineRule="auto"/>
              <w:ind w:right="-29"/>
              <w:rPr>
                <w:sz w:val="18"/>
                <w:szCs w:val="18"/>
              </w:rPr>
            </w:pPr>
          </w:p>
        </w:tc>
      </w:tr>
      <w:tr w:rsidR="000E0B40" w:rsidRPr="003F0918" w:rsidTr="006B7CB0">
        <w:trPr>
          <w:trHeight w:val="594"/>
          <w:jc w:val="center"/>
        </w:trPr>
        <w:tc>
          <w:tcPr>
            <w:tcW w:w="1756" w:type="dxa"/>
            <w:tcBorders>
              <w:top w:val="nil"/>
              <w:left w:val="single" w:sz="4" w:space="0" w:color="auto"/>
              <w:bottom w:val="nil"/>
            </w:tcBorders>
          </w:tcPr>
          <w:p w:rsidR="00E6633F" w:rsidRPr="003F0918" w:rsidRDefault="00E6633F" w:rsidP="00E6633F">
            <w:pPr>
              <w:pStyle w:val="TableParagraph"/>
              <w:spacing w:before="1" w:line="278" w:lineRule="auto"/>
              <w:ind w:left="162" w:right="107"/>
              <w:jc w:val="center"/>
              <w:rPr>
                <w:b/>
                <w:sz w:val="18"/>
                <w:szCs w:val="18"/>
              </w:rPr>
            </w:pPr>
          </w:p>
        </w:tc>
        <w:tc>
          <w:tcPr>
            <w:tcW w:w="6347" w:type="dxa"/>
            <w:tcBorders>
              <w:top w:val="nil"/>
              <w:bottom w:val="single" w:sz="8" w:space="0" w:color="808080"/>
              <w:right w:val="single" w:sz="8" w:space="0" w:color="808080"/>
            </w:tcBorders>
            <w:shd w:val="clear" w:color="auto" w:fill="auto"/>
          </w:tcPr>
          <w:p w:rsidR="00E6633F" w:rsidRPr="003F0918" w:rsidRDefault="002B28A5" w:rsidP="00E6633F">
            <w:pPr>
              <w:pStyle w:val="TableParagraph"/>
              <w:spacing w:before="1"/>
              <w:ind w:left="35"/>
              <w:rPr>
                <w:sz w:val="18"/>
                <w:szCs w:val="18"/>
              </w:rPr>
            </w:pPr>
            <w:r w:rsidRPr="003F0918">
              <w:rPr>
                <w:sz w:val="18"/>
                <w:szCs w:val="18"/>
              </w:rPr>
              <w:t>Reglamento Técnico para el Sector Agua Potable y Saneamiento Básico – RAS</w:t>
            </w:r>
          </w:p>
        </w:tc>
        <w:tc>
          <w:tcPr>
            <w:tcW w:w="1440" w:type="dxa"/>
            <w:tcBorders>
              <w:top w:val="nil"/>
              <w:left w:val="single" w:sz="8" w:space="0" w:color="808080"/>
              <w:bottom w:val="single" w:sz="8" w:space="0" w:color="808080"/>
              <w:right w:val="single" w:sz="8" w:space="0" w:color="808080"/>
            </w:tcBorders>
            <w:shd w:val="clear" w:color="auto" w:fill="auto"/>
          </w:tcPr>
          <w:p w:rsidR="00E6633F" w:rsidRPr="003F0918" w:rsidRDefault="00785BC8" w:rsidP="00E6633F">
            <w:pPr>
              <w:pStyle w:val="TableParagraph"/>
              <w:ind w:right="243"/>
              <w:jc w:val="center"/>
              <w:rPr>
                <w:sz w:val="18"/>
                <w:szCs w:val="18"/>
              </w:rPr>
            </w:pPr>
            <w:hyperlink r:id="rId5" w:tgtFrame="_blank" w:history="1">
              <w:r w:rsidR="00E6633F" w:rsidRPr="003F0918">
                <w:rPr>
                  <w:sz w:val="18"/>
                  <w:szCs w:val="18"/>
                </w:rPr>
                <w:t xml:space="preserve">Resolución </w:t>
              </w:r>
              <w:r w:rsidR="000E0B40" w:rsidRPr="003F0918">
                <w:rPr>
                  <w:sz w:val="18"/>
                  <w:szCs w:val="18"/>
                </w:rPr>
                <w:t xml:space="preserve">  </w:t>
              </w:r>
              <w:r w:rsidR="00E6633F" w:rsidRPr="003F0918">
                <w:rPr>
                  <w:sz w:val="18"/>
                  <w:szCs w:val="18"/>
                </w:rPr>
                <w:t xml:space="preserve">0330 </w:t>
              </w:r>
            </w:hyperlink>
          </w:p>
        </w:tc>
        <w:tc>
          <w:tcPr>
            <w:tcW w:w="942" w:type="dxa"/>
            <w:tcBorders>
              <w:top w:val="nil"/>
              <w:left w:val="single" w:sz="8" w:space="0" w:color="808080"/>
              <w:bottom w:val="single" w:sz="8" w:space="0" w:color="808080"/>
              <w:right w:val="single" w:sz="8" w:space="0" w:color="808080"/>
            </w:tcBorders>
            <w:shd w:val="clear" w:color="auto" w:fill="auto"/>
          </w:tcPr>
          <w:p w:rsidR="00E6633F" w:rsidRPr="003F0918" w:rsidRDefault="00E6633F" w:rsidP="00E6633F">
            <w:pPr>
              <w:pStyle w:val="TableParagraph"/>
              <w:ind w:right="243"/>
              <w:jc w:val="right"/>
              <w:rPr>
                <w:sz w:val="18"/>
                <w:szCs w:val="18"/>
              </w:rPr>
            </w:pPr>
            <w:r w:rsidRPr="003F0918">
              <w:rPr>
                <w:sz w:val="18"/>
                <w:szCs w:val="18"/>
              </w:rPr>
              <w:t>2017</w:t>
            </w:r>
          </w:p>
        </w:tc>
        <w:tc>
          <w:tcPr>
            <w:tcW w:w="1937" w:type="dxa"/>
            <w:vMerge/>
            <w:tcBorders>
              <w:top w:val="nil"/>
              <w:left w:val="single" w:sz="8" w:space="0" w:color="808080"/>
              <w:bottom w:val="single" w:sz="8" w:space="0" w:color="808080"/>
              <w:right w:val="single" w:sz="8" w:space="0" w:color="808080"/>
            </w:tcBorders>
            <w:shd w:val="clear" w:color="auto" w:fill="auto"/>
          </w:tcPr>
          <w:p w:rsidR="00E6633F" w:rsidRPr="003F0918" w:rsidRDefault="00E6633F" w:rsidP="0062156E">
            <w:pPr>
              <w:jc w:val="center"/>
              <w:rPr>
                <w:sz w:val="18"/>
                <w:szCs w:val="18"/>
              </w:rPr>
            </w:pPr>
          </w:p>
        </w:tc>
        <w:tc>
          <w:tcPr>
            <w:tcW w:w="9084" w:type="dxa"/>
            <w:tcBorders>
              <w:top w:val="nil"/>
              <w:left w:val="single" w:sz="8" w:space="0" w:color="808080"/>
              <w:bottom w:val="single" w:sz="8" w:space="0" w:color="808080"/>
              <w:right w:val="single" w:sz="4" w:space="0" w:color="auto"/>
            </w:tcBorders>
            <w:shd w:val="clear" w:color="auto" w:fill="auto"/>
          </w:tcPr>
          <w:p w:rsidR="00E6633F" w:rsidRPr="003F0918" w:rsidRDefault="00E6633F" w:rsidP="00E6633F">
            <w:pPr>
              <w:pStyle w:val="TableParagraph"/>
              <w:spacing w:before="106" w:line="266" w:lineRule="auto"/>
              <w:ind w:left="47" w:right="-15"/>
              <w:jc w:val="both"/>
              <w:rPr>
                <w:sz w:val="18"/>
                <w:szCs w:val="18"/>
              </w:rPr>
            </w:pPr>
            <w:r w:rsidRPr="003F0918">
              <w:rPr>
                <w:sz w:val="18"/>
                <w:szCs w:val="18"/>
              </w:rPr>
              <w:t>"Por la cual se adopta el Reglamento Técnico para el Sector Agua Potable y Saneamiento Básico – RAS y se derogan las resoluciones 1096 de 2000, 0424 de 2001, 0668 de 2003, 1459 de 2005 y 2320 de 2009"</w:t>
            </w:r>
          </w:p>
        </w:tc>
      </w:tr>
      <w:tr w:rsidR="000E0B40" w:rsidRPr="003F0918" w:rsidTr="006B7CB0">
        <w:trPr>
          <w:trHeight w:val="1543"/>
          <w:jc w:val="center"/>
        </w:trPr>
        <w:tc>
          <w:tcPr>
            <w:tcW w:w="1756" w:type="dxa"/>
            <w:vMerge w:val="restart"/>
            <w:tcBorders>
              <w:top w:val="nil"/>
              <w:left w:val="single" w:sz="4" w:space="0" w:color="auto"/>
              <w:bottom w:val="nil"/>
            </w:tcBorders>
          </w:tcPr>
          <w:p w:rsidR="00E6633F" w:rsidRPr="003F0918" w:rsidRDefault="00E6633F" w:rsidP="00E6633F">
            <w:pPr>
              <w:pStyle w:val="TableParagraph"/>
              <w:spacing w:before="167"/>
              <w:ind w:left="305"/>
              <w:rPr>
                <w:b/>
                <w:sz w:val="18"/>
                <w:szCs w:val="18"/>
              </w:rPr>
            </w:pPr>
          </w:p>
        </w:tc>
        <w:tc>
          <w:tcPr>
            <w:tcW w:w="6347" w:type="dxa"/>
            <w:tcBorders>
              <w:top w:val="single" w:sz="8" w:space="0" w:color="808080"/>
              <w:bottom w:val="single" w:sz="8" w:space="0" w:color="808080"/>
              <w:right w:val="single" w:sz="8" w:space="0" w:color="808080"/>
            </w:tcBorders>
          </w:tcPr>
          <w:p w:rsidR="00E6633F" w:rsidRPr="003F0918" w:rsidRDefault="0062156E" w:rsidP="000E0B40">
            <w:pPr>
              <w:pStyle w:val="TableParagraph"/>
              <w:spacing w:before="9" w:line="250" w:lineRule="atLeast"/>
              <w:ind w:left="35" w:right="-15"/>
              <w:rPr>
                <w:sz w:val="18"/>
                <w:szCs w:val="18"/>
              </w:rPr>
            </w:pPr>
            <w:r w:rsidRPr="003F0918">
              <w:rPr>
                <w:sz w:val="18"/>
                <w:szCs w:val="18"/>
              </w:rPr>
              <w:t>La Resolución se focaliza en establecer los proyectos que son financiables con recursos de la nación, los requisitos para la presentación y reformulación de proyectos y el procedimiento para la evaluación y viabilización de proyectos</w:t>
            </w:r>
          </w:p>
        </w:tc>
        <w:tc>
          <w:tcPr>
            <w:tcW w:w="1440" w:type="dxa"/>
            <w:tcBorders>
              <w:top w:val="single" w:sz="8" w:space="0" w:color="808080"/>
              <w:left w:val="single" w:sz="8" w:space="0" w:color="808080"/>
              <w:bottom w:val="single" w:sz="8" w:space="0" w:color="808080"/>
              <w:right w:val="single" w:sz="8" w:space="0" w:color="808080"/>
            </w:tcBorders>
          </w:tcPr>
          <w:p w:rsidR="00E6633F" w:rsidRPr="003F0918" w:rsidRDefault="0062156E" w:rsidP="009120B0">
            <w:pPr>
              <w:pStyle w:val="TableParagraph"/>
              <w:spacing w:before="146"/>
              <w:ind w:left="105" w:right="13"/>
              <w:jc w:val="center"/>
              <w:rPr>
                <w:sz w:val="18"/>
                <w:szCs w:val="18"/>
              </w:rPr>
            </w:pPr>
            <w:r w:rsidRPr="003F0918">
              <w:rPr>
                <w:sz w:val="18"/>
                <w:szCs w:val="18"/>
              </w:rPr>
              <w:t>Resolución 661</w:t>
            </w:r>
          </w:p>
        </w:tc>
        <w:tc>
          <w:tcPr>
            <w:tcW w:w="942" w:type="dxa"/>
            <w:tcBorders>
              <w:top w:val="single" w:sz="8" w:space="0" w:color="808080"/>
              <w:left w:val="single" w:sz="8" w:space="0" w:color="808080"/>
              <w:bottom w:val="single" w:sz="8" w:space="0" w:color="808080"/>
              <w:right w:val="single" w:sz="8" w:space="0" w:color="808080"/>
            </w:tcBorders>
          </w:tcPr>
          <w:p w:rsidR="00E6633F" w:rsidRPr="003F0918" w:rsidRDefault="000E0B40" w:rsidP="0062156E">
            <w:pPr>
              <w:pStyle w:val="TableParagraph"/>
              <w:spacing w:before="164"/>
              <w:ind w:right="243"/>
              <w:jc w:val="center"/>
              <w:rPr>
                <w:sz w:val="18"/>
                <w:szCs w:val="18"/>
              </w:rPr>
            </w:pPr>
            <w:r w:rsidRPr="003F0918">
              <w:rPr>
                <w:sz w:val="18"/>
                <w:szCs w:val="18"/>
              </w:rPr>
              <w:t xml:space="preserve"> </w:t>
            </w:r>
            <w:r w:rsidR="0062156E" w:rsidRPr="003F0918">
              <w:rPr>
                <w:sz w:val="18"/>
                <w:szCs w:val="18"/>
              </w:rPr>
              <w:t>2019</w:t>
            </w:r>
          </w:p>
        </w:tc>
        <w:tc>
          <w:tcPr>
            <w:tcW w:w="1937" w:type="dxa"/>
            <w:tcBorders>
              <w:top w:val="single" w:sz="8" w:space="0" w:color="808080"/>
              <w:left w:val="single" w:sz="8" w:space="0" w:color="808080"/>
              <w:bottom w:val="single" w:sz="8" w:space="0" w:color="808080"/>
              <w:right w:val="single" w:sz="8" w:space="0" w:color="808080"/>
            </w:tcBorders>
          </w:tcPr>
          <w:p w:rsidR="00E6633F" w:rsidRPr="003F0918" w:rsidRDefault="0062156E" w:rsidP="0062156E">
            <w:pPr>
              <w:pStyle w:val="TableParagraph"/>
              <w:spacing w:before="17" w:line="250" w:lineRule="atLeast"/>
              <w:ind w:left="265" w:right="216"/>
              <w:jc w:val="center"/>
              <w:rPr>
                <w:sz w:val="18"/>
                <w:szCs w:val="18"/>
              </w:rPr>
            </w:pPr>
            <w:r w:rsidRPr="003F0918">
              <w:rPr>
                <w:sz w:val="18"/>
                <w:szCs w:val="18"/>
              </w:rPr>
              <w:t>Ministerio de Vivienda  Ciudad y Territorio</w:t>
            </w:r>
          </w:p>
        </w:tc>
        <w:tc>
          <w:tcPr>
            <w:tcW w:w="9084" w:type="dxa"/>
            <w:tcBorders>
              <w:top w:val="single" w:sz="8" w:space="0" w:color="808080"/>
              <w:left w:val="single" w:sz="8" w:space="0" w:color="808080"/>
              <w:bottom w:val="single" w:sz="8" w:space="0" w:color="808080"/>
              <w:right w:val="single" w:sz="4" w:space="0" w:color="auto"/>
            </w:tcBorders>
          </w:tcPr>
          <w:p w:rsidR="00E6633F" w:rsidRPr="003F0918" w:rsidRDefault="0062156E" w:rsidP="00E6633F">
            <w:pPr>
              <w:pStyle w:val="TableParagraph"/>
              <w:spacing w:before="9" w:line="250" w:lineRule="atLeast"/>
              <w:ind w:left="47" w:right="-29"/>
              <w:rPr>
                <w:sz w:val="18"/>
                <w:szCs w:val="18"/>
              </w:rPr>
            </w:pPr>
            <w:r w:rsidRPr="003F0918">
              <w:rPr>
                <w:sz w:val="18"/>
                <w:szCs w:val="18"/>
              </w:rPr>
              <w:t>Por la cual se establecen los requisitos de presentación y viabilización de proyectos del sector de agua potable y saneamiento básico que soliciten apoyo financiero de la Nación, así como de aquellos que han sido priorizados en el marco de los Planes Departamentales de Agua y de los programas que implemente el Ministerio de Vivienda, Ciudad y Territorio, a través del Viceministerio de Agua y Saneamiento Básico, se deroga la resolución 1063 de 2016 y se dictan otras disposiciones</w:t>
            </w:r>
          </w:p>
        </w:tc>
      </w:tr>
      <w:tr w:rsidR="000E0B40" w:rsidRPr="003F0918" w:rsidTr="006B7CB0">
        <w:trPr>
          <w:trHeight w:val="500"/>
          <w:jc w:val="center"/>
        </w:trPr>
        <w:tc>
          <w:tcPr>
            <w:tcW w:w="1756" w:type="dxa"/>
            <w:vMerge/>
            <w:tcBorders>
              <w:top w:val="nil"/>
              <w:left w:val="single" w:sz="4" w:space="0" w:color="auto"/>
              <w:bottom w:val="nil"/>
            </w:tcBorders>
          </w:tcPr>
          <w:p w:rsidR="00E6633F" w:rsidRPr="003F0918" w:rsidRDefault="00E6633F" w:rsidP="00E6633F">
            <w:pPr>
              <w:rPr>
                <w:sz w:val="18"/>
                <w:szCs w:val="18"/>
              </w:rPr>
            </w:pPr>
          </w:p>
        </w:tc>
        <w:tc>
          <w:tcPr>
            <w:tcW w:w="6347" w:type="dxa"/>
            <w:tcBorders>
              <w:top w:val="single" w:sz="8" w:space="0" w:color="808080"/>
              <w:bottom w:val="single" w:sz="8" w:space="0" w:color="808080"/>
              <w:right w:val="single" w:sz="8" w:space="0" w:color="808080"/>
            </w:tcBorders>
          </w:tcPr>
          <w:p w:rsidR="00E6633F" w:rsidRPr="003F0918" w:rsidRDefault="00FE3AC9" w:rsidP="00E6633F">
            <w:pPr>
              <w:pStyle w:val="TableParagraph"/>
              <w:spacing w:before="128"/>
              <w:ind w:left="35"/>
              <w:rPr>
                <w:sz w:val="18"/>
                <w:szCs w:val="18"/>
              </w:rPr>
            </w:pPr>
            <w:r w:rsidRPr="003F0918">
              <w:rPr>
                <w:sz w:val="18"/>
                <w:szCs w:val="18"/>
              </w:rPr>
              <w:t>Reglamento Colombiano de Construcción Sismo Resistente NSR-10</w:t>
            </w:r>
          </w:p>
        </w:tc>
        <w:tc>
          <w:tcPr>
            <w:tcW w:w="1440" w:type="dxa"/>
            <w:tcBorders>
              <w:top w:val="single" w:sz="8" w:space="0" w:color="808080"/>
              <w:left w:val="single" w:sz="8" w:space="0" w:color="808080"/>
              <w:bottom w:val="single" w:sz="8" w:space="0" w:color="808080"/>
              <w:right w:val="single" w:sz="8" w:space="0" w:color="808080"/>
            </w:tcBorders>
          </w:tcPr>
          <w:p w:rsidR="00E6633F" w:rsidRPr="003F0918" w:rsidRDefault="00265B87" w:rsidP="00780A1C">
            <w:pPr>
              <w:pStyle w:val="TableParagraph"/>
              <w:spacing w:before="117"/>
              <w:ind w:left="89" w:right="46"/>
              <w:rPr>
                <w:sz w:val="18"/>
                <w:szCs w:val="18"/>
              </w:rPr>
            </w:pPr>
            <w:r w:rsidRPr="003F0918">
              <w:rPr>
                <w:sz w:val="18"/>
                <w:szCs w:val="18"/>
              </w:rPr>
              <w:t xml:space="preserve">Decreto 2113 </w:t>
            </w:r>
          </w:p>
        </w:tc>
        <w:tc>
          <w:tcPr>
            <w:tcW w:w="942" w:type="dxa"/>
            <w:tcBorders>
              <w:top w:val="single" w:sz="8" w:space="0" w:color="808080"/>
              <w:left w:val="single" w:sz="8" w:space="0" w:color="808080"/>
              <w:bottom w:val="single" w:sz="8" w:space="0" w:color="808080"/>
              <w:right w:val="single" w:sz="8" w:space="0" w:color="808080"/>
            </w:tcBorders>
          </w:tcPr>
          <w:p w:rsidR="00E6633F" w:rsidRPr="003F0918" w:rsidRDefault="00265B87" w:rsidP="00E6633F">
            <w:pPr>
              <w:pStyle w:val="TableParagraph"/>
              <w:spacing w:before="135"/>
              <w:ind w:right="243"/>
              <w:jc w:val="right"/>
              <w:rPr>
                <w:sz w:val="18"/>
                <w:szCs w:val="18"/>
              </w:rPr>
            </w:pPr>
            <w:r w:rsidRPr="003F0918">
              <w:rPr>
                <w:sz w:val="18"/>
                <w:szCs w:val="18"/>
              </w:rPr>
              <w:t>2019</w:t>
            </w:r>
          </w:p>
        </w:tc>
        <w:tc>
          <w:tcPr>
            <w:tcW w:w="1937" w:type="dxa"/>
            <w:tcBorders>
              <w:top w:val="single" w:sz="8" w:space="0" w:color="808080"/>
              <w:left w:val="single" w:sz="8" w:space="0" w:color="808080"/>
              <w:bottom w:val="single" w:sz="8" w:space="0" w:color="808080"/>
              <w:right w:val="single" w:sz="8" w:space="0" w:color="808080"/>
            </w:tcBorders>
          </w:tcPr>
          <w:p w:rsidR="00E6633F" w:rsidRPr="003F0918" w:rsidRDefault="00265B87" w:rsidP="00265B87">
            <w:pPr>
              <w:pStyle w:val="TableParagraph"/>
              <w:spacing w:before="25" w:line="217" w:lineRule="exact"/>
              <w:ind w:left="287"/>
              <w:jc w:val="center"/>
              <w:rPr>
                <w:sz w:val="18"/>
                <w:szCs w:val="18"/>
              </w:rPr>
            </w:pPr>
            <w:r w:rsidRPr="003F0918">
              <w:rPr>
                <w:sz w:val="18"/>
                <w:szCs w:val="18"/>
              </w:rPr>
              <w:t>Ministerio de Vivienda  Ciudad y Territorio</w:t>
            </w:r>
          </w:p>
        </w:tc>
        <w:tc>
          <w:tcPr>
            <w:tcW w:w="9084" w:type="dxa"/>
            <w:tcBorders>
              <w:top w:val="single" w:sz="8" w:space="0" w:color="808080"/>
              <w:left w:val="single" w:sz="8" w:space="0" w:color="808080"/>
              <w:bottom w:val="single" w:sz="8" w:space="0" w:color="808080"/>
              <w:right w:val="single" w:sz="4" w:space="0" w:color="auto"/>
            </w:tcBorders>
          </w:tcPr>
          <w:p w:rsidR="00E6633F" w:rsidRPr="003F0918" w:rsidRDefault="00265B87" w:rsidP="00E6633F">
            <w:pPr>
              <w:pStyle w:val="TableParagraph"/>
              <w:spacing w:before="25" w:line="225" w:lineRule="exact"/>
              <w:ind w:left="47"/>
              <w:rPr>
                <w:sz w:val="18"/>
                <w:szCs w:val="18"/>
              </w:rPr>
            </w:pPr>
            <w:r w:rsidRPr="003F0918">
              <w:rPr>
                <w:sz w:val="18"/>
                <w:szCs w:val="18"/>
              </w:rPr>
              <w:t>Reglamento Colombiano de Construcción Sismo Resistente NSR-10</w:t>
            </w:r>
          </w:p>
        </w:tc>
      </w:tr>
      <w:tr w:rsidR="000E0B40" w:rsidRPr="003F0918" w:rsidTr="006B7CB0">
        <w:trPr>
          <w:trHeight w:val="500"/>
          <w:jc w:val="center"/>
        </w:trPr>
        <w:tc>
          <w:tcPr>
            <w:tcW w:w="1756" w:type="dxa"/>
            <w:tcBorders>
              <w:top w:val="nil"/>
              <w:left w:val="single" w:sz="4" w:space="0" w:color="auto"/>
              <w:bottom w:val="nil"/>
            </w:tcBorders>
          </w:tcPr>
          <w:p w:rsidR="00E6633F" w:rsidRPr="003F0918" w:rsidRDefault="00E6633F" w:rsidP="00E6633F">
            <w:pPr>
              <w:pStyle w:val="TableParagraph"/>
              <w:rPr>
                <w:sz w:val="18"/>
                <w:szCs w:val="18"/>
              </w:rPr>
            </w:pPr>
          </w:p>
        </w:tc>
        <w:tc>
          <w:tcPr>
            <w:tcW w:w="6347" w:type="dxa"/>
            <w:tcBorders>
              <w:top w:val="single" w:sz="8" w:space="0" w:color="808080"/>
              <w:bottom w:val="single" w:sz="8" w:space="0" w:color="808080"/>
              <w:right w:val="single" w:sz="8" w:space="0" w:color="808080"/>
            </w:tcBorders>
          </w:tcPr>
          <w:p w:rsidR="00E6633F" w:rsidRPr="003F0918" w:rsidRDefault="002E63E1" w:rsidP="00E6633F">
            <w:pPr>
              <w:pStyle w:val="TableParagraph"/>
              <w:spacing w:before="128"/>
              <w:ind w:left="35"/>
              <w:rPr>
                <w:sz w:val="18"/>
                <w:szCs w:val="18"/>
              </w:rPr>
            </w:pPr>
            <w:r w:rsidRPr="003F0918">
              <w:rPr>
                <w:sz w:val="18"/>
                <w:szCs w:val="18"/>
              </w:rPr>
              <w:t>Se adopta la guía mediante la cual se establecen los requisitos mínimos para la presentación, viabilizacion y aprobación de proyectos del sector de agua y saneamiento básico, radicados ante el mecanismo Departamental de evaluación y viabilizacion de proyectos del sector de agua potable y saneamiento básico</w:t>
            </w:r>
          </w:p>
        </w:tc>
        <w:tc>
          <w:tcPr>
            <w:tcW w:w="1440" w:type="dxa"/>
            <w:tcBorders>
              <w:top w:val="single" w:sz="8" w:space="0" w:color="808080"/>
              <w:left w:val="single" w:sz="8" w:space="0" w:color="808080"/>
              <w:bottom w:val="single" w:sz="8" w:space="0" w:color="808080"/>
              <w:right w:val="single" w:sz="8" w:space="0" w:color="808080"/>
            </w:tcBorders>
          </w:tcPr>
          <w:p w:rsidR="00E6633F" w:rsidRPr="003F0918" w:rsidRDefault="002E63E1" w:rsidP="00E6633F">
            <w:pPr>
              <w:pStyle w:val="TableParagraph"/>
              <w:spacing w:before="117"/>
              <w:ind w:left="89" w:right="46"/>
              <w:jc w:val="center"/>
              <w:rPr>
                <w:sz w:val="18"/>
                <w:szCs w:val="18"/>
              </w:rPr>
            </w:pPr>
            <w:r w:rsidRPr="003F0918">
              <w:rPr>
                <w:sz w:val="18"/>
                <w:szCs w:val="18"/>
              </w:rPr>
              <w:t xml:space="preserve">Resolución 672 </w:t>
            </w:r>
          </w:p>
        </w:tc>
        <w:tc>
          <w:tcPr>
            <w:tcW w:w="942" w:type="dxa"/>
            <w:tcBorders>
              <w:top w:val="single" w:sz="8" w:space="0" w:color="808080"/>
              <w:left w:val="single" w:sz="8" w:space="0" w:color="808080"/>
              <w:bottom w:val="single" w:sz="8" w:space="0" w:color="808080"/>
              <w:right w:val="single" w:sz="8" w:space="0" w:color="808080"/>
            </w:tcBorders>
          </w:tcPr>
          <w:p w:rsidR="00E6633F" w:rsidRPr="003F0918" w:rsidRDefault="002E63E1" w:rsidP="00E6633F">
            <w:pPr>
              <w:pStyle w:val="TableParagraph"/>
              <w:spacing w:before="135"/>
              <w:ind w:right="243"/>
              <w:jc w:val="right"/>
              <w:rPr>
                <w:sz w:val="18"/>
                <w:szCs w:val="18"/>
              </w:rPr>
            </w:pPr>
            <w:r w:rsidRPr="003F0918">
              <w:rPr>
                <w:sz w:val="18"/>
                <w:szCs w:val="18"/>
              </w:rPr>
              <w:t>2015</w:t>
            </w:r>
          </w:p>
        </w:tc>
        <w:tc>
          <w:tcPr>
            <w:tcW w:w="1937" w:type="dxa"/>
            <w:tcBorders>
              <w:top w:val="single" w:sz="8" w:space="0" w:color="808080"/>
              <w:left w:val="single" w:sz="8" w:space="0" w:color="808080"/>
              <w:bottom w:val="single" w:sz="8" w:space="0" w:color="808080"/>
              <w:right w:val="single" w:sz="8" w:space="0" w:color="808080"/>
            </w:tcBorders>
          </w:tcPr>
          <w:p w:rsidR="002E63E1" w:rsidRPr="003F0918" w:rsidRDefault="002E63E1" w:rsidP="00E6633F">
            <w:pPr>
              <w:pStyle w:val="TableParagraph"/>
              <w:spacing w:before="24" w:line="217" w:lineRule="exact"/>
              <w:ind w:left="164" w:right="121"/>
              <w:jc w:val="center"/>
              <w:rPr>
                <w:sz w:val="18"/>
                <w:szCs w:val="18"/>
              </w:rPr>
            </w:pPr>
          </w:p>
          <w:p w:rsidR="00E6633F" w:rsidRPr="003F0918" w:rsidRDefault="002E63E1" w:rsidP="00E6633F">
            <w:pPr>
              <w:pStyle w:val="TableParagraph"/>
              <w:spacing w:before="24" w:line="217" w:lineRule="exact"/>
              <w:ind w:left="164" w:right="121"/>
              <w:jc w:val="center"/>
              <w:rPr>
                <w:sz w:val="18"/>
                <w:szCs w:val="18"/>
              </w:rPr>
            </w:pPr>
            <w:r w:rsidRPr="003F0918">
              <w:rPr>
                <w:sz w:val="18"/>
                <w:szCs w:val="18"/>
              </w:rPr>
              <w:t>Ministerio de Vivienda  Ciudad y Territorio</w:t>
            </w:r>
          </w:p>
        </w:tc>
        <w:tc>
          <w:tcPr>
            <w:tcW w:w="9084" w:type="dxa"/>
            <w:tcBorders>
              <w:top w:val="single" w:sz="8" w:space="0" w:color="808080"/>
              <w:left w:val="single" w:sz="8" w:space="0" w:color="808080"/>
              <w:bottom w:val="single" w:sz="8" w:space="0" w:color="808080"/>
              <w:right w:val="single" w:sz="4" w:space="0" w:color="auto"/>
            </w:tcBorders>
          </w:tcPr>
          <w:p w:rsidR="002E63E1" w:rsidRPr="003F0918" w:rsidRDefault="002E63E1" w:rsidP="00E6633F">
            <w:pPr>
              <w:pStyle w:val="TableParagraph"/>
              <w:spacing w:before="25" w:line="225" w:lineRule="exact"/>
              <w:ind w:left="47"/>
              <w:rPr>
                <w:sz w:val="18"/>
                <w:szCs w:val="18"/>
              </w:rPr>
            </w:pPr>
          </w:p>
          <w:p w:rsidR="00E6633F" w:rsidRPr="003F0918" w:rsidRDefault="002E63E1" w:rsidP="00E6633F">
            <w:pPr>
              <w:pStyle w:val="TableParagraph"/>
              <w:spacing w:before="25" w:line="225" w:lineRule="exact"/>
              <w:ind w:left="47"/>
              <w:rPr>
                <w:sz w:val="18"/>
                <w:szCs w:val="18"/>
              </w:rPr>
            </w:pPr>
            <w:r w:rsidRPr="003F0918">
              <w:rPr>
                <w:sz w:val="18"/>
                <w:szCs w:val="18"/>
              </w:rPr>
              <w:t>“Por la cual se adopta de Guía de que trata el artículo 2.3.3.2.4.14 del decreto 1077 de 2015”</w:t>
            </w:r>
          </w:p>
        </w:tc>
      </w:tr>
      <w:tr w:rsidR="00203EA0" w:rsidRPr="003F0918" w:rsidTr="006B7CB0">
        <w:trPr>
          <w:trHeight w:val="500"/>
          <w:jc w:val="center"/>
        </w:trPr>
        <w:tc>
          <w:tcPr>
            <w:tcW w:w="1756" w:type="dxa"/>
            <w:tcBorders>
              <w:top w:val="nil"/>
              <w:left w:val="single" w:sz="4" w:space="0" w:color="auto"/>
              <w:bottom w:val="nil"/>
            </w:tcBorders>
          </w:tcPr>
          <w:p w:rsidR="00203EA0" w:rsidRPr="003F0918" w:rsidRDefault="00203EA0" w:rsidP="00E6633F">
            <w:pPr>
              <w:pStyle w:val="TableParagraph"/>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E6633F">
            <w:pPr>
              <w:pStyle w:val="TableParagraph"/>
              <w:spacing w:before="128"/>
              <w:ind w:left="35"/>
              <w:rPr>
                <w:sz w:val="18"/>
                <w:szCs w:val="18"/>
              </w:rPr>
            </w:pPr>
            <w:r w:rsidRPr="003F0918">
              <w:rPr>
                <w:sz w:val="18"/>
                <w:szCs w:val="18"/>
              </w:rPr>
              <w:t>Fortalecimiento</w:t>
            </w:r>
            <w:r w:rsidRPr="003F0918">
              <w:rPr>
                <w:spacing w:val="29"/>
                <w:sz w:val="18"/>
                <w:szCs w:val="18"/>
              </w:rPr>
              <w:t xml:space="preserve"> </w:t>
            </w:r>
            <w:r w:rsidRPr="003F0918">
              <w:rPr>
                <w:sz w:val="18"/>
                <w:szCs w:val="18"/>
              </w:rPr>
              <w:t>del</w:t>
            </w:r>
            <w:r w:rsidRPr="003F0918">
              <w:rPr>
                <w:spacing w:val="23"/>
                <w:sz w:val="18"/>
                <w:szCs w:val="18"/>
              </w:rPr>
              <w:t xml:space="preserve"> </w:t>
            </w:r>
            <w:r w:rsidRPr="003F0918">
              <w:rPr>
                <w:sz w:val="18"/>
                <w:szCs w:val="18"/>
              </w:rPr>
              <w:t>Sistema</w:t>
            </w:r>
            <w:r w:rsidRPr="003F0918">
              <w:rPr>
                <w:spacing w:val="28"/>
                <w:sz w:val="18"/>
                <w:szCs w:val="18"/>
              </w:rPr>
              <w:t xml:space="preserve"> </w:t>
            </w:r>
            <w:r w:rsidRPr="003F0918">
              <w:rPr>
                <w:sz w:val="18"/>
                <w:szCs w:val="18"/>
              </w:rPr>
              <w:t>General</w:t>
            </w:r>
            <w:r w:rsidRPr="003F0918">
              <w:rPr>
                <w:spacing w:val="24"/>
                <w:sz w:val="18"/>
                <w:szCs w:val="18"/>
              </w:rPr>
              <w:t xml:space="preserve"> </w:t>
            </w:r>
            <w:r w:rsidRPr="003F0918">
              <w:rPr>
                <w:sz w:val="18"/>
                <w:szCs w:val="18"/>
              </w:rPr>
              <w:t>de</w:t>
            </w:r>
            <w:r w:rsidRPr="003F0918">
              <w:rPr>
                <w:spacing w:val="27"/>
                <w:sz w:val="18"/>
                <w:szCs w:val="18"/>
              </w:rPr>
              <w:t xml:space="preserve"> </w:t>
            </w:r>
            <w:r w:rsidRPr="003F0918">
              <w:rPr>
                <w:sz w:val="18"/>
                <w:szCs w:val="18"/>
              </w:rPr>
              <w:t>Seguridad</w:t>
            </w:r>
            <w:r w:rsidRPr="003F0918">
              <w:rPr>
                <w:spacing w:val="27"/>
                <w:sz w:val="18"/>
                <w:szCs w:val="18"/>
              </w:rPr>
              <w:t xml:space="preserve"> </w:t>
            </w:r>
            <w:r w:rsidRPr="003F0918">
              <w:rPr>
                <w:sz w:val="18"/>
                <w:szCs w:val="18"/>
              </w:rPr>
              <w:t>Social</w:t>
            </w:r>
            <w:r w:rsidRPr="003F0918">
              <w:rPr>
                <w:spacing w:val="-53"/>
                <w:sz w:val="18"/>
                <w:szCs w:val="18"/>
              </w:rPr>
              <w:t xml:space="preserve"> </w:t>
            </w:r>
            <w:r w:rsidRPr="003F0918">
              <w:rPr>
                <w:sz w:val="18"/>
                <w:szCs w:val="18"/>
              </w:rPr>
              <w:t>en</w:t>
            </w:r>
            <w:r w:rsidRPr="003F0918">
              <w:rPr>
                <w:spacing w:val="-1"/>
                <w:sz w:val="18"/>
                <w:szCs w:val="18"/>
              </w:rPr>
              <w:t xml:space="preserve"> </w:t>
            </w:r>
            <w:r w:rsidRPr="003F0918">
              <w:rPr>
                <w:sz w:val="18"/>
                <w:szCs w:val="18"/>
              </w:rPr>
              <w:t>Salud</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E6633F">
            <w:pPr>
              <w:pStyle w:val="TableParagraph"/>
              <w:spacing w:before="117"/>
              <w:ind w:left="97" w:right="46"/>
              <w:jc w:val="center"/>
              <w:rPr>
                <w:sz w:val="18"/>
                <w:szCs w:val="18"/>
              </w:rPr>
            </w:pPr>
            <w:r w:rsidRPr="003F0918">
              <w:rPr>
                <w:sz w:val="18"/>
                <w:szCs w:val="18"/>
                <w:u w:val="single"/>
              </w:rPr>
              <w:t>Ley</w:t>
            </w:r>
            <w:r w:rsidRPr="003F0918">
              <w:rPr>
                <w:spacing w:val="4"/>
                <w:sz w:val="18"/>
                <w:szCs w:val="18"/>
                <w:u w:val="single"/>
              </w:rPr>
              <w:t xml:space="preserve"> </w:t>
            </w:r>
            <w:r w:rsidRPr="003F0918">
              <w:rPr>
                <w:sz w:val="18"/>
                <w:szCs w:val="18"/>
                <w:u w:val="single"/>
              </w:rPr>
              <w:t>1438</w:t>
            </w:r>
            <w:r w:rsidRPr="003F0918">
              <w:rPr>
                <w:spacing w:val="2"/>
                <w:sz w:val="18"/>
                <w:szCs w:val="18"/>
                <w:u w:val="single"/>
              </w:rPr>
              <w:t xml:space="preserve"> </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E6633F">
            <w:pPr>
              <w:pStyle w:val="TableParagraph"/>
              <w:spacing w:before="135"/>
              <w:ind w:right="243"/>
              <w:jc w:val="right"/>
              <w:rPr>
                <w:sz w:val="18"/>
                <w:szCs w:val="18"/>
              </w:rPr>
            </w:pPr>
            <w:r w:rsidRPr="003F0918">
              <w:rPr>
                <w:sz w:val="18"/>
                <w:szCs w:val="18"/>
              </w:rPr>
              <w:t>2011</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E6633F">
            <w:pPr>
              <w:pStyle w:val="TableParagraph"/>
              <w:spacing w:before="24" w:line="217" w:lineRule="exact"/>
              <w:ind w:left="164" w:right="121"/>
              <w:jc w:val="center"/>
              <w:rPr>
                <w:sz w:val="18"/>
                <w:szCs w:val="18"/>
              </w:rPr>
            </w:pPr>
            <w:r w:rsidRPr="003F0918">
              <w:rPr>
                <w:sz w:val="18"/>
                <w:szCs w:val="18"/>
              </w:rPr>
              <w:t>Congreso De La</w:t>
            </w:r>
            <w:r w:rsidRPr="003F0918">
              <w:rPr>
                <w:spacing w:val="-53"/>
                <w:sz w:val="18"/>
                <w:szCs w:val="18"/>
              </w:rPr>
              <w:t xml:space="preserve"> </w:t>
            </w:r>
            <w:r w:rsidRPr="003F0918">
              <w:rPr>
                <w:sz w:val="18"/>
                <w:szCs w:val="18"/>
              </w:rPr>
              <w:t>República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E6633F">
            <w:pPr>
              <w:pStyle w:val="TableParagraph"/>
              <w:spacing w:before="128"/>
              <w:ind w:left="47"/>
              <w:rPr>
                <w:sz w:val="18"/>
                <w:szCs w:val="18"/>
              </w:rPr>
            </w:pPr>
            <w:r w:rsidRPr="003F0918">
              <w:rPr>
                <w:sz w:val="18"/>
                <w:szCs w:val="18"/>
              </w:rPr>
              <w:t>Por</w:t>
            </w:r>
            <w:r w:rsidRPr="003F0918">
              <w:rPr>
                <w:spacing w:val="16"/>
                <w:sz w:val="18"/>
                <w:szCs w:val="18"/>
              </w:rPr>
              <w:t xml:space="preserve"> </w:t>
            </w:r>
            <w:r w:rsidRPr="003F0918">
              <w:rPr>
                <w:sz w:val="18"/>
                <w:szCs w:val="18"/>
              </w:rPr>
              <w:t>medio</w:t>
            </w:r>
            <w:r w:rsidRPr="003F0918">
              <w:rPr>
                <w:spacing w:val="19"/>
                <w:sz w:val="18"/>
                <w:szCs w:val="18"/>
              </w:rPr>
              <w:t xml:space="preserve"> </w:t>
            </w:r>
            <w:r w:rsidRPr="003F0918">
              <w:rPr>
                <w:sz w:val="18"/>
                <w:szCs w:val="18"/>
              </w:rPr>
              <w:t>de</w:t>
            </w:r>
            <w:r w:rsidRPr="003F0918">
              <w:rPr>
                <w:spacing w:val="19"/>
                <w:sz w:val="18"/>
                <w:szCs w:val="18"/>
              </w:rPr>
              <w:t xml:space="preserve"> </w:t>
            </w:r>
            <w:r w:rsidRPr="003F0918">
              <w:rPr>
                <w:sz w:val="18"/>
                <w:szCs w:val="18"/>
              </w:rPr>
              <w:t>la</w:t>
            </w:r>
            <w:r w:rsidRPr="003F0918">
              <w:rPr>
                <w:spacing w:val="19"/>
                <w:sz w:val="18"/>
                <w:szCs w:val="18"/>
              </w:rPr>
              <w:t xml:space="preserve"> </w:t>
            </w:r>
            <w:r w:rsidRPr="003F0918">
              <w:rPr>
                <w:sz w:val="18"/>
                <w:szCs w:val="18"/>
              </w:rPr>
              <w:t>cual</w:t>
            </w:r>
            <w:r w:rsidRPr="003F0918">
              <w:rPr>
                <w:spacing w:val="13"/>
                <w:sz w:val="18"/>
                <w:szCs w:val="18"/>
              </w:rPr>
              <w:t xml:space="preserve"> </w:t>
            </w:r>
            <w:r w:rsidRPr="003F0918">
              <w:rPr>
                <w:sz w:val="18"/>
                <w:szCs w:val="18"/>
              </w:rPr>
              <w:t>se</w:t>
            </w:r>
            <w:r w:rsidRPr="003F0918">
              <w:rPr>
                <w:spacing w:val="18"/>
                <w:sz w:val="18"/>
                <w:szCs w:val="18"/>
              </w:rPr>
              <w:t xml:space="preserve"> </w:t>
            </w:r>
            <w:r w:rsidRPr="003F0918">
              <w:rPr>
                <w:sz w:val="18"/>
                <w:szCs w:val="18"/>
              </w:rPr>
              <w:t>reforma</w:t>
            </w:r>
            <w:r w:rsidRPr="003F0918">
              <w:rPr>
                <w:spacing w:val="20"/>
                <w:sz w:val="18"/>
                <w:szCs w:val="18"/>
              </w:rPr>
              <w:t xml:space="preserve"> </w:t>
            </w:r>
            <w:r w:rsidRPr="003F0918">
              <w:rPr>
                <w:sz w:val="18"/>
                <w:szCs w:val="18"/>
              </w:rPr>
              <w:t>el</w:t>
            </w:r>
            <w:r w:rsidRPr="003F0918">
              <w:rPr>
                <w:spacing w:val="12"/>
                <w:sz w:val="18"/>
                <w:szCs w:val="18"/>
              </w:rPr>
              <w:t xml:space="preserve"> </w:t>
            </w:r>
            <w:r w:rsidRPr="003F0918">
              <w:rPr>
                <w:sz w:val="18"/>
                <w:szCs w:val="18"/>
              </w:rPr>
              <w:t>Sistema</w:t>
            </w:r>
            <w:r w:rsidRPr="003F0918">
              <w:rPr>
                <w:spacing w:val="19"/>
                <w:sz w:val="18"/>
                <w:szCs w:val="18"/>
              </w:rPr>
              <w:t xml:space="preserve"> </w:t>
            </w:r>
            <w:r w:rsidRPr="003F0918">
              <w:rPr>
                <w:sz w:val="18"/>
                <w:szCs w:val="18"/>
              </w:rPr>
              <w:t>General</w:t>
            </w:r>
            <w:r w:rsidRPr="003F0918">
              <w:rPr>
                <w:spacing w:val="15"/>
                <w:sz w:val="18"/>
                <w:szCs w:val="18"/>
              </w:rPr>
              <w:t xml:space="preserve"> </w:t>
            </w:r>
            <w:r w:rsidRPr="003F0918">
              <w:rPr>
                <w:sz w:val="18"/>
                <w:szCs w:val="18"/>
              </w:rPr>
              <w:t>de</w:t>
            </w:r>
            <w:r w:rsidRPr="003F0918">
              <w:rPr>
                <w:spacing w:val="14"/>
                <w:sz w:val="18"/>
                <w:szCs w:val="18"/>
              </w:rPr>
              <w:t xml:space="preserve"> </w:t>
            </w:r>
            <w:r w:rsidRPr="003F0918">
              <w:rPr>
                <w:sz w:val="18"/>
                <w:szCs w:val="18"/>
              </w:rPr>
              <w:t>Seguridad</w:t>
            </w:r>
            <w:r w:rsidRPr="003F0918">
              <w:rPr>
                <w:spacing w:val="19"/>
                <w:sz w:val="18"/>
                <w:szCs w:val="18"/>
              </w:rPr>
              <w:t xml:space="preserve"> </w:t>
            </w:r>
            <w:r w:rsidRPr="003F0918">
              <w:rPr>
                <w:sz w:val="18"/>
                <w:szCs w:val="18"/>
              </w:rPr>
              <w:t>Social</w:t>
            </w:r>
            <w:r w:rsidRPr="003F0918">
              <w:rPr>
                <w:spacing w:val="9"/>
                <w:sz w:val="18"/>
                <w:szCs w:val="18"/>
              </w:rPr>
              <w:t xml:space="preserve"> </w:t>
            </w:r>
            <w:r w:rsidRPr="003F0918">
              <w:rPr>
                <w:sz w:val="18"/>
                <w:szCs w:val="18"/>
              </w:rPr>
              <w:t>en</w:t>
            </w:r>
            <w:r w:rsidRPr="003F0918">
              <w:rPr>
                <w:spacing w:val="19"/>
                <w:sz w:val="18"/>
                <w:szCs w:val="18"/>
              </w:rPr>
              <w:t xml:space="preserve"> </w:t>
            </w:r>
            <w:r w:rsidRPr="003F0918">
              <w:rPr>
                <w:sz w:val="18"/>
                <w:szCs w:val="18"/>
              </w:rPr>
              <w:t>Salud</w:t>
            </w:r>
            <w:r w:rsidRPr="003F0918">
              <w:rPr>
                <w:spacing w:val="16"/>
                <w:sz w:val="18"/>
                <w:szCs w:val="18"/>
              </w:rPr>
              <w:t xml:space="preserve"> </w:t>
            </w:r>
            <w:r w:rsidRPr="003F0918">
              <w:rPr>
                <w:sz w:val="18"/>
                <w:szCs w:val="18"/>
              </w:rPr>
              <w:t>y</w:t>
            </w:r>
            <w:r w:rsidRPr="003F0918">
              <w:rPr>
                <w:spacing w:val="-53"/>
                <w:sz w:val="18"/>
                <w:szCs w:val="18"/>
              </w:rPr>
              <w:t xml:space="preserve"> </w:t>
            </w:r>
            <w:r w:rsidRPr="003F0918">
              <w:rPr>
                <w:sz w:val="18"/>
                <w:szCs w:val="18"/>
              </w:rPr>
              <w:t>se</w:t>
            </w:r>
            <w:r w:rsidRPr="003F0918">
              <w:rPr>
                <w:spacing w:val="-1"/>
                <w:sz w:val="18"/>
                <w:szCs w:val="18"/>
              </w:rPr>
              <w:t xml:space="preserve"> </w:t>
            </w:r>
            <w:r w:rsidRPr="003F0918">
              <w:rPr>
                <w:sz w:val="18"/>
                <w:szCs w:val="18"/>
              </w:rPr>
              <w:t>dictan otras disposiciones</w:t>
            </w:r>
          </w:p>
        </w:tc>
      </w:tr>
      <w:tr w:rsidR="00203EA0" w:rsidRPr="003F0918" w:rsidTr="006B7CB0">
        <w:trPr>
          <w:trHeight w:val="846"/>
          <w:jc w:val="center"/>
        </w:trPr>
        <w:tc>
          <w:tcPr>
            <w:tcW w:w="1756" w:type="dxa"/>
            <w:tcBorders>
              <w:top w:val="nil"/>
              <w:left w:val="single" w:sz="4" w:space="0" w:color="auto"/>
              <w:bottom w:val="single" w:sz="4" w:space="0" w:color="auto"/>
            </w:tcBorders>
          </w:tcPr>
          <w:p w:rsidR="00203EA0" w:rsidRPr="003F0918" w:rsidRDefault="00203EA0" w:rsidP="00E6633F">
            <w:pPr>
              <w:pStyle w:val="TableParagraph"/>
              <w:rPr>
                <w:sz w:val="18"/>
                <w:szCs w:val="18"/>
              </w:rPr>
            </w:pPr>
          </w:p>
        </w:tc>
        <w:tc>
          <w:tcPr>
            <w:tcW w:w="6347" w:type="dxa"/>
            <w:tcBorders>
              <w:top w:val="single" w:sz="8" w:space="0" w:color="808080"/>
              <w:bottom w:val="single" w:sz="4" w:space="0" w:color="auto"/>
              <w:right w:val="single" w:sz="8" w:space="0" w:color="808080"/>
            </w:tcBorders>
          </w:tcPr>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BA31A0" w:rsidRPr="003F0918" w:rsidRDefault="00BA31A0" w:rsidP="00BA31A0">
            <w:pPr>
              <w:pStyle w:val="TableParagraph"/>
              <w:rPr>
                <w:sz w:val="18"/>
                <w:szCs w:val="18"/>
              </w:rPr>
            </w:pPr>
          </w:p>
          <w:p w:rsidR="00BA31A0" w:rsidRDefault="00BA31A0" w:rsidP="00BA31A0">
            <w:pPr>
              <w:pStyle w:val="TableParagraph"/>
              <w:spacing w:before="25" w:line="225" w:lineRule="exact"/>
              <w:ind w:left="35"/>
              <w:rPr>
                <w:sz w:val="18"/>
                <w:szCs w:val="18"/>
              </w:rPr>
            </w:pPr>
            <w:r w:rsidRPr="003F0918">
              <w:rPr>
                <w:sz w:val="18"/>
                <w:szCs w:val="18"/>
              </w:rPr>
              <w:t>Viabilidad</w:t>
            </w:r>
            <w:r w:rsidRPr="003F0918">
              <w:rPr>
                <w:spacing w:val="-7"/>
                <w:sz w:val="18"/>
                <w:szCs w:val="18"/>
              </w:rPr>
              <w:t xml:space="preserve"> </w:t>
            </w:r>
            <w:r w:rsidRPr="003F0918">
              <w:rPr>
                <w:sz w:val="18"/>
                <w:szCs w:val="18"/>
              </w:rPr>
              <w:t>y</w:t>
            </w:r>
            <w:r w:rsidRPr="003F0918">
              <w:rPr>
                <w:spacing w:val="-10"/>
                <w:sz w:val="18"/>
                <w:szCs w:val="18"/>
              </w:rPr>
              <w:t xml:space="preserve"> </w:t>
            </w:r>
            <w:r w:rsidRPr="003F0918">
              <w:rPr>
                <w:sz w:val="18"/>
                <w:szCs w:val="18"/>
              </w:rPr>
              <w:t>Disponibilidad</w:t>
            </w:r>
            <w:r w:rsidRPr="003F0918">
              <w:rPr>
                <w:spacing w:val="-7"/>
                <w:sz w:val="18"/>
                <w:szCs w:val="18"/>
              </w:rPr>
              <w:t xml:space="preserve"> </w:t>
            </w:r>
            <w:r w:rsidRPr="003F0918">
              <w:rPr>
                <w:sz w:val="18"/>
                <w:szCs w:val="18"/>
              </w:rPr>
              <w:t>de</w:t>
            </w:r>
            <w:r w:rsidRPr="003F0918">
              <w:rPr>
                <w:spacing w:val="-7"/>
                <w:sz w:val="18"/>
                <w:szCs w:val="18"/>
              </w:rPr>
              <w:t xml:space="preserve"> </w:t>
            </w:r>
            <w:r w:rsidRPr="003F0918">
              <w:rPr>
                <w:sz w:val="18"/>
                <w:szCs w:val="18"/>
              </w:rPr>
              <w:t>Servicios</w:t>
            </w:r>
          </w:p>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3779B1" w:rsidRDefault="003779B1" w:rsidP="00E6633F">
            <w:pPr>
              <w:pStyle w:val="TableParagraph"/>
              <w:spacing w:before="25" w:line="225" w:lineRule="exact"/>
              <w:ind w:left="35"/>
              <w:rPr>
                <w:sz w:val="18"/>
                <w:szCs w:val="18"/>
              </w:rPr>
            </w:pPr>
          </w:p>
          <w:p w:rsidR="00BA31A0" w:rsidRDefault="00BA31A0" w:rsidP="00E6633F">
            <w:pPr>
              <w:pStyle w:val="TableParagraph"/>
              <w:spacing w:before="25" w:line="225" w:lineRule="exact"/>
              <w:ind w:left="35"/>
              <w:rPr>
                <w:sz w:val="18"/>
                <w:szCs w:val="18"/>
              </w:rPr>
            </w:pPr>
          </w:p>
          <w:p w:rsidR="003779B1" w:rsidRPr="003F0918" w:rsidRDefault="003779B1" w:rsidP="00E6633F">
            <w:pPr>
              <w:pStyle w:val="TableParagraph"/>
              <w:spacing w:before="25" w:line="225" w:lineRule="exact"/>
              <w:ind w:left="35"/>
              <w:rPr>
                <w:sz w:val="18"/>
                <w:szCs w:val="18"/>
              </w:rPr>
            </w:pPr>
          </w:p>
        </w:tc>
        <w:tc>
          <w:tcPr>
            <w:tcW w:w="1440" w:type="dxa"/>
            <w:tcBorders>
              <w:top w:val="single" w:sz="8" w:space="0" w:color="808080"/>
              <w:left w:val="single" w:sz="8" w:space="0" w:color="808080"/>
              <w:bottom w:val="single" w:sz="8" w:space="0" w:color="808080"/>
              <w:right w:val="single" w:sz="8" w:space="0" w:color="808080"/>
            </w:tcBorders>
          </w:tcPr>
          <w:p w:rsidR="00203EA0" w:rsidRDefault="00203EA0" w:rsidP="00E6633F">
            <w:pPr>
              <w:pStyle w:val="TableParagraph"/>
              <w:spacing w:before="1"/>
              <w:rPr>
                <w:sz w:val="18"/>
                <w:szCs w:val="18"/>
              </w:rPr>
            </w:pPr>
          </w:p>
          <w:p w:rsidR="00BA31A0" w:rsidRDefault="00BA31A0" w:rsidP="00E6633F">
            <w:pPr>
              <w:pStyle w:val="TableParagraph"/>
              <w:spacing w:before="1"/>
              <w:rPr>
                <w:sz w:val="18"/>
                <w:szCs w:val="18"/>
              </w:rPr>
            </w:pPr>
          </w:p>
          <w:p w:rsidR="00BA31A0" w:rsidRDefault="00BA31A0" w:rsidP="00E6633F">
            <w:pPr>
              <w:pStyle w:val="TableParagraph"/>
              <w:spacing w:before="1"/>
              <w:rPr>
                <w:sz w:val="18"/>
                <w:szCs w:val="18"/>
              </w:rPr>
            </w:pPr>
          </w:p>
          <w:p w:rsidR="00BA31A0" w:rsidRPr="003F0918" w:rsidRDefault="00BA31A0" w:rsidP="00E6633F">
            <w:pPr>
              <w:pStyle w:val="TableParagraph"/>
              <w:spacing w:before="1"/>
              <w:rPr>
                <w:sz w:val="18"/>
                <w:szCs w:val="18"/>
              </w:rPr>
            </w:pPr>
          </w:p>
          <w:p w:rsidR="00203EA0" w:rsidRPr="003F0918" w:rsidRDefault="00203EA0" w:rsidP="00E6633F">
            <w:pPr>
              <w:pStyle w:val="TableParagraph"/>
              <w:spacing w:before="117"/>
              <w:ind w:left="97" w:right="46"/>
              <w:jc w:val="center"/>
              <w:rPr>
                <w:sz w:val="18"/>
                <w:szCs w:val="18"/>
              </w:rPr>
            </w:pPr>
            <w:r w:rsidRPr="003F0918">
              <w:rPr>
                <w:sz w:val="18"/>
                <w:szCs w:val="18"/>
                <w:u w:val="single"/>
              </w:rPr>
              <w:t>Decreto</w:t>
            </w:r>
            <w:r w:rsidRPr="003F0918">
              <w:rPr>
                <w:spacing w:val="1"/>
                <w:sz w:val="18"/>
                <w:szCs w:val="18"/>
                <w:u w:val="single"/>
              </w:rPr>
              <w:t xml:space="preserve"> </w:t>
            </w:r>
            <w:r w:rsidRPr="003F0918">
              <w:rPr>
                <w:sz w:val="18"/>
                <w:szCs w:val="18"/>
                <w:u w:val="single"/>
              </w:rPr>
              <w:t>3050</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E6633F">
            <w:pPr>
              <w:pStyle w:val="TableParagraph"/>
              <w:spacing w:before="8"/>
              <w:rPr>
                <w:sz w:val="18"/>
                <w:szCs w:val="18"/>
              </w:rPr>
            </w:pPr>
          </w:p>
          <w:p w:rsidR="00BA31A0" w:rsidRDefault="00BA31A0" w:rsidP="00E6633F">
            <w:pPr>
              <w:pStyle w:val="TableParagraph"/>
              <w:spacing w:before="135"/>
              <w:ind w:right="243"/>
              <w:jc w:val="right"/>
              <w:rPr>
                <w:sz w:val="18"/>
                <w:szCs w:val="18"/>
              </w:rPr>
            </w:pPr>
          </w:p>
          <w:p w:rsidR="00BA31A0" w:rsidRDefault="00BA31A0" w:rsidP="00E6633F">
            <w:pPr>
              <w:pStyle w:val="TableParagraph"/>
              <w:spacing w:before="135"/>
              <w:ind w:right="243"/>
              <w:jc w:val="right"/>
              <w:rPr>
                <w:sz w:val="18"/>
                <w:szCs w:val="18"/>
              </w:rPr>
            </w:pPr>
          </w:p>
          <w:p w:rsidR="00203EA0" w:rsidRPr="003F0918" w:rsidRDefault="00203EA0" w:rsidP="00BA31A0">
            <w:pPr>
              <w:pStyle w:val="TableParagraph"/>
              <w:spacing w:before="135"/>
              <w:ind w:right="243"/>
              <w:jc w:val="center"/>
              <w:rPr>
                <w:sz w:val="18"/>
                <w:szCs w:val="18"/>
              </w:rPr>
            </w:pPr>
            <w:r w:rsidRPr="003F0918">
              <w:rPr>
                <w:sz w:val="18"/>
                <w:szCs w:val="18"/>
              </w:rPr>
              <w:t>2013</w:t>
            </w:r>
          </w:p>
        </w:tc>
        <w:tc>
          <w:tcPr>
            <w:tcW w:w="1937" w:type="dxa"/>
            <w:tcBorders>
              <w:top w:val="single" w:sz="8" w:space="0" w:color="808080"/>
              <w:left w:val="single" w:sz="8" w:space="0" w:color="808080"/>
              <w:bottom w:val="single" w:sz="8" w:space="0" w:color="808080"/>
              <w:right w:val="single" w:sz="8" w:space="0" w:color="808080"/>
            </w:tcBorders>
          </w:tcPr>
          <w:p w:rsidR="00BA31A0" w:rsidRDefault="00BA31A0" w:rsidP="00E6633F">
            <w:pPr>
              <w:pStyle w:val="TableParagraph"/>
              <w:spacing w:before="24" w:line="217" w:lineRule="exact"/>
              <w:ind w:left="164" w:right="121"/>
              <w:jc w:val="center"/>
              <w:rPr>
                <w:sz w:val="18"/>
                <w:szCs w:val="18"/>
              </w:rPr>
            </w:pPr>
          </w:p>
          <w:p w:rsidR="00BA31A0" w:rsidRDefault="00BA31A0" w:rsidP="00E6633F">
            <w:pPr>
              <w:pStyle w:val="TableParagraph"/>
              <w:spacing w:before="24" w:line="217" w:lineRule="exact"/>
              <w:ind w:left="164" w:right="121"/>
              <w:jc w:val="center"/>
              <w:rPr>
                <w:sz w:val="18"/>
                <w:szCs w:val="18"/>
              </w:rPr>
            </w:pPr>
          </w:p>
          <w:p w:rsidR="00BA31A0" w:rsidRDefault="00BA31A0" w:rsidP="00E6633F">
            <w:pPr>
              <w:pStyle w:val="TableParagraph"/>
              <w:spacing w:before="24" w:line="217" w:lineRule="exact"/>
              <w:ind w:left="164" w:right="121"/>
              <w:jc w:val="center"/>
              <w:rPr>
                <w:sz w:val="18"/>
                <w:szCs w:val="18"/>
              </w:rPr>
            </w:pPr>
          </w:p>
          <w:p w:rsidR="00203EA0" w:rsidRPr="003F0918" w:rsidRDefault="00203EA0" w:rsidP="00E6633F">
            <w:pPr>
              <w:pStyle w:val="TableParagraph"/>
              <w:spacing w:before="24" w:line="217" w:lineRule="exact"/>
              <w:ind w:left="164" w:right="121"/>
              <w:jc w:val="center"/>
              <w:rPr>
                <w:sz w:val="18"/>
                <w:szCs w:val="18"/>
              </w:rPr>
            </w:pPr>
            <w:r w:rsidRPr="003F0918">
              <w:rPr>
                <w:sz w:val="18"/>
                <w:szCs w:val="18"/>
              </w:rPr>
              <w:t>Ministerio De</w:t>
            </w:r>
            <w:r w:rsidRPr="003F0918">
              <w:rPr>
                <w:spacing w:val="1"/>
                <w:sz w:val="18"/>
                <w:szCs w:val="18"/>
              </w:rPr>
              <w:t xml:space="preserve"> </w:t>
            </w:r>
            <w:r w:rsidRPr="003F0918">
              <w:rPr>
                <w:sz w:val="18"/>
                <w:szCs w:val="18"/>
              </w:rPr>
              <w:t>Vivienda Ciudad y</w:t>
            </w:r>
            <w:r w:rsidRPr="003F0918">
              <w:rPr>
                <w:spacing w:val="-53"/>
                <w:sz w:val="18"/>
                <w:szCs w:val="18"/>
              </w:rPr>
              <w:t xml:space="preserve"> </w:t>
            </w:r>
            <w:r w:rsidRPr="003F0918">
              <w:rPr>
                <w:sz w:val="18"/>
                <w:szCs w:val="18"/>
              </w:rPr>
              <w:t>Territorio-MVCT</w:t>
            </w:r>
          </w:p>
        </w:tc>
        <w:tc>
          <w:tcPr>
            <w:tcW w:w="9084" w:type="dxa"/>
            <w:tcBorders>
              <w:top w:val="single" w:sz="8" w:space="0" w:color="808080"/>
              <w:left w:val="single" w:sz="8" w:space="0" w:color="808080"/>
              <w:bottom w:val="single" w:sz="8" w:space="0" w:color="808080"/>
              <w:right w:val="single" w:sz="4" w:space="0" w:color="auto"/>
            </w:tcBorders>
          </w:tcPr>
          <w:p w:rsidR="00BA31A0" w:rsidRDefault="00BA31A0" w:rsidP="00E6633F">
            <w:pPr>
              <w:pStyle w:val="TableParagraph"/>
              <w:spacing w:before="22" w:line="266" w:lineRule="auto"/>
              <w:ind w:left="47" w:right="-29"/>
              <w:rPr>
                <w:sz w:val="18"/>
                <w:szCs w:val="18"/>
              </w:rPr>
            </w:pPr>
          </w:p>
          <w:p w:rsidR="00BA31A0" w:rsidRDefault="00BA31A0" w:rsidP="00E6633F">
            <w:pPr>
              <w:pStyle w:val="TableParagraph"/>
              <w:spacing w:before="22" w:line="266" w:lineRule="auto"/>
              <w:ind w:left="47" w:right="-29"/>
              <w:rPr>
                <w:sz w:val="18"/>
                <w:szCs w:val="18"/>
              </w:rPr>
            </w:pPr>
          </w:p>
          <w:p w:rsidR="00BA31A0" w:rsidRDefault="00BA31A0" w:rsidP="00E6633F">
            <w:pPr>
              <w:pStyle w:val="TableParagraph"/>
              <w:spacing w:before="22" w:line="266" w:lineRule="auto"/>
              <w:ind w:left="47" w:right="-29"/>
              <w:rPr>
                <w:sz w:val="18"/>
                <w:szCs w:val="18"/>
              </w:rPr>
            </w:pPr>
          </w:p>
          <w:p w:rsidR="00203EA0" w:rsidRPr="003F0918" w:rsidRDefault="00203EA0" w:rsidP="00E6633F">
            <w:pPr>
              <w:pStyle w:val="TableParagraph"/>
              <w:spacing w:before="22" w:line="266" w:lineRule="auto"/>
              <w:ind w:left="47" w:right="-29"/>
              <w:rPr>
                <w:sz w:val="18"/>
                <w:szCs w:val="18"/>
              </w:rPr>
            </w:pPr>
            <w:r w:rsidRPr="003F0918">
              <w:rPr>
                <w:sz w:val="18"/>
                <w:szCs w:val="18"/>
              </w:rPr>
              <w:t>Por</w:t>
            </w:r>
            <w:r w:rsidRPr="003F0918">
              <w:rPr>
                <w:spacing w:val="8"/>
                <w:sz w:val="18"/>
                <w:szCs w:val="18"/>
              </w:rPr>
              <w:t xml:space="preserve"> </w:t>
            </w:r>
            <w:r w:rsidRPr="003F0918">
              <w:rPr>
                <w:sz w:val="18"/>
                <w:szCs w:val="18"/>
              </w:rPr>
              <w:t>el</w:t>
            </w:r>
            <w:r w:rsidRPr="003F0918">
              <w:rPr>
                <w:spacing w:val="4"/>
                <w:sz w:val="18"/>
                <w:szCs w:val="18"/>
              </w:rPr>
              <w:t xml:space="preserve"> </w:t>
            </w:r>
            <w:r w:rsidRPr="003F0918">
              <w:rPr>
                <w:sz w:val="18"/>
                <w:szCs w:val="18"/>
              </w:rPr>
              <w:t>cual</w:t>
            </w:r>
            <w:r w:rsidRPr="003F0918">
              <w:rPr>
                <w:spacing w:val="5"/>
                <w:sz w:val="18"/>
                <w:szCs w:val="18"/>
              </w:rPr>
              <w:t xml:space="preserve"> </w:t>
            </w:r>
            <w:r w:rsidRPr="003F0918">
              <w:rPr>
                <w:sz w:val="18"/>
                <w:szCs w:val="18"/>
              </w:rPr>
              <w:t>se</w:t>
            </w:r>
            <w:r w:rsidRPr="003F0918">
              <w:rPr>
                <w:spacing w:val="10"/>
                <w:sz w:val="18"/>
                <w:szCs w:val="18"/>
              </w:rPr>
              <w:t xml:space="preserve"> </w:t>
            </w:r>
            <w:r w:rsidRPr="003F0918">
              <w:rPr>
                <w:sz w:val="18"/>
                <w:szCs w:val="18"/>
              </w:rPr>
              <w:t>establecen</w:t>
            </w:r>
            <w:r w:rsidRPr="003F0918">
              <w:rPr>
                <w:spacing w:val="11"/>
                <w:sz w:val="18"/>
                <w:szCs w:val="18"/>
              </w:rPr>
              <w:t xml:space="preserve"> </w:t>
            </w:r>
            <w:r w:rsidRPr="003F0918">
              <w:rPr>
                <w:sz w:val="18"/>
                <w:szCs w:val="18"/>
              </w:rPr>
              <w:t>las</w:t>
            </w:r>
            <w:r w:rsidRPr="003F0918">
              <w:rPr>
                <w:spacing w:val="10"/>
                <w:sz w:val="18"/>
                <w:szCs w:val="18"/>
              </w:rPr>
              <w:t xml:space="preserve"> </w:t>
            </w:r>
            <w:r w:rsidRPr="003F0918">
              <w:rPr>
                <w:sz w:val="18"/>
                <w:szCs w:val="18"/>
              </w:rPr>
              <w:t>condiciones</w:t>
            </w:r>
            <w:r w:rsidRPr="003F0918">
              <w:rPr>
                <w:spacing w:val="11"/>
                <w:sz w:val="18"/>
                <w:szCs w:val="18"/>
              </w:rPr>
              <w:t xml:space="preserve"> </w:t>
            </w:r>
            <w:r w:rsidRPr="003F0918">
              <w:rPr>
                <w:sz w:val="18"/>
                <w:szCs w:val="18"/>
              </w:rPr>
              <w:t>para</w:t>
            </w:r>
            <w:r w:rsidRPr="003F0918">
              <w:rPr>
                <w:spacing w:val="11"/>
                <w:sz w:val="18"/>
                <w:szCs w:val="18"/>
              </w:rPr>
              <w:t xml:space="preserve"> </w:t>
            </w:r>
            <w:r w:rsidRPr="003F0918">
              <w:rPr>
                <w:sz w:val="18"/>
                <w:szCs w:val="18"/>
              </w:rPr>
              <w:t>el</w:t>
            </w:r>
            <w:r w:rsidRPr="003F0918">
              <w:rPr>
                <w:spacing w:val="4"/>
                <w:sz w:val="18"/>
                <w:szCs w:val="18"/>
              </w:rPr>
              <w:t xml:space="preserve"> </w:t>
            </w:r>
            <w:r w:rsidRPr="003F0918">
              <w:rPr>
                <w:sz w:val="18"/>
                <w:szCs w:val="18"/>
              </w:rPr>
              <w:t>trámite</w:t>
            </w:r>
            <w:r w:rsidRPr="003F0918">
              <w:rPr>
                <w:spacing w:val="13"/>
                <w:sz w:val="18"/>
                <w:szCs w:val="18"/>
              </w:rPr>
              <w:t xml:space="preserve"> </w:t>
            </w:r>
            <w:r w:rsidRPr="003F0918">
              <w:rPr>
                <w:sz w:val="18"/>
                <w:szCs w:val="18"/>
              </w:rPr>
              <w:t>de</w:t>
            </w:r>
            <w:r w:rsidRPr="003F0918">
              <w:rPr>
                <w:spacing w:val="10"/>
                <w:sz w:val="18"/>
                <w:szCs w:val="18"/>
              </w:rPr>
              <w:t xml:space="preserve"> </w:t>
            </w:r>
            <w:r w:rsidRPr="003F0918">
              <w:rPr>
                <w:sz w:val="18"/>
                <w:szCs w:val="18"/>
              </w:rPr>
              <w:t>las</w:t>
            </w:r>
            <w:r w:rsidRPr="003F0918">
              <w:rPr>
                <w:spacing w:val="13"/>
                <w:sz w:val="18"/>
                <w:szCs w:val="18"/>
              </w:rPr>
              <w:t xml:space="preserve"> </w:t>
            </w:r>
            <w:r w:rsidRPr="003F0918">
              <w:rPr>
                <w:sz w:val="18"/>
                <w:szCs w:val="18"/>
              </w:rPr>
              <w:t>solicitudes</w:t>
            </w:r>
            <w:r w:rsidRPr="003F0918">
              <w:rPr>
                <w:spacing w:val="11"/>
                <w:sz w:val="18"/>
                <w:szCs w:val="18"/>
              </w:rPr>
              <w:t xml:space="preserve"> </w:t>
            </w:r>
            <w:r w:rsidRPr="003F0918">
              <w:rPr>
                <w:sz w:val="18"/>
                <w:szCs w:val="18"/>
              </w:rPr>
              <w:t>de</w:t>
            </w:r>
            <w:r w:rsidRPr="003F0918">
              <w:rPr>
                <w:spacing w:val="-53"/>
                <w:sz w:val="18"/>
                <w:szCs w:val="18"/>
              </w:rPr>
              <w:t xml:space="preserve"> </w:t>
            </w:r>
            <w:r w:rsidRPr="003F0918">
              <w:rPr>
                <w:sz w:val="18"/>
                <w:szCs w:val="18"/>
              </w:rPr>
              <w:t>viabilidad</w:t>
            </w:r>
            <w:r w:rsidRPr="003F0918">
              <w:rPr>
                <w:spacing w:val="10"/>
                <w:sz w:val="18"/>
                <w:szCs w:val="18"/>
              </w:rPr>
              <w:t xml:space="preserve"> </w:t>
            </w:r>
            <w:r w:rsidRPr="003F0918">
              <w:rPr>
                <w:sz w:val="18"/>
                <w:szCs w:val="18"/>
              </w:rPr>
              <w:t>y</w:t>
            </w:r>
            <w:r w:rsidRPr="003F0918">
              <w:rPr>
                <w:spacing w:val="7"/>
                <w:sz w:val="18"/>
                <w:szCs w:val="18"/>
              </w:rPr>
              <w:t xml:space="preserve"> </w:t>
            </w:r>
            <w:r w:rsidRPr="003F0918">
              <w:rPr>
                <w:sz w:val="18"/>
                <w:szCs w:val="18"/>
              </w:rPr>
              <w:t>disponibilidad</w:t>
            </w:r>
            <w:r w:rsidRPr="003F0918">
              <w:rPr>
                <w:spacing w:val="10"/>
                <w:sz w:val="18"/>
                <w:szCs w:val="18"/>
              </w:rPr>
              <w:t xml:space="preserve"> </w:t>
            </w:r>
            <w:r w:rsidRPr="003F0918">
              <w:rPr>
                <w:sz w:val="18"/>
                <w:szCs w:val="18"/>
              </w:rPr>
              <w:t>de</w:t>
            </w:r>
            <w:r w:rsidRPr="003F0918">
              <w:rPr>
                <w:spacing w:val="9"/>
                <w:sz w:val="18"/>
                <w:szCs w:val="18"/>
              </w:rPr>
              <w:t xml:space="preserve"> </w:t>
            </w:r>
            <w:r w:rsidRPr="003F0918">
              <w:rPr>
                <w:sz w:val="18"/>
                <w:szCs w:val="18"/>
              </w:rPr>
              <w:t>los</w:t>
            </w:r>
            <w:r w:rsidRPr="003F0918">
              <w:rPr>
                <w:spacing w:val="10"/>
                <w:sz w:val="18"/>
                <w:szCs w:val="18"/>
              </w:rPr>
              <w:t xml:space="preserve"> </w:t>
            </w:r>
            <w:r w:rsidRPr="003F0918">
              <w:rPr>
                <w:sz w:val="18"/>
                <w:szCs w:val="18"/>
              </w:rPr>
              <w:t>servicios</w:t>
            </w:r>
            <w:r w:rsidRPr="003F0918">
              <w:rPr>
                <w:spacing w:val="10"/>
                <w:sz w:val="18"/>
                <w:szCs w:val="18"/>
              </w:rPr>
              <w:t xml:space="preserve"> </w:t>
            </w:r>
            <w:r w:rsidRPr="003F0918">
              <w:rPr>
                <w:sz w:val="18"/>
                <w:szCs w:val="18"/>
              </w:rPr>
              <w:t>públicos</w:t>
            </w:r>
            <w:r w:rsidRPr="003F0918">
              <w:rPr>
                <w:spacing w:val="10"/>
                <w:sz w:val="18"/>
                <w:szCs w:val="18"/>
              </w:rPr>
              <w:t xml:space="preserve"> </w:t>
            </w:r>
            <w:r w:rsidRPr="003F0918">
              <w:rPr>
                <w:sz w:val="18"/>
                <w:szCs w:val="18"/>
              </w:rPr>
              <w:t>domiciliarios</w:t>
            </w:r>
            <w:r w:rsidRPr="003F0918">
              <w:rPr>
                <w:spacing w:val="10"/>
                <w:sz w:val="18"/>
                <w:szCs w:val="18"/>
              </w:rPr>
              <w:t xml:space="preserve"> </w:t>
            </w:r>
            <w:r w:rsidRPr="003F0918">
              <w:rPr>
                <w:sz w:val="18"/>
                <w:szCs w:val="18"/>
              </w:rPr>
              <w:t>de</w:t>
            </w:r>
            <w:r w:rsidRPr="003F0918">
              <w:rPr>
                <w:spacing w:val="10"/>
                <w:sz w:val="18"/>
                <w:szCs w:val="18"/>
              </w:rPr>
              <w:t xml:space="preserve"> </w:t>
            </w:r>
            <w:r w:rsidRPr="003F0918">
              <w:rPr>
                <w:sz w:val="18"/>
                <w:szCs w:val="18"/>
              </w:rPr>
              <w:t>acueducto</w:t>
            </w:r>
            <w:r w:rsidRPr="003F0918">
              <w:rPr>
                <w:spacing w:val="7"/>
                <w:sz w:val="18"/>
                <w:szCs w:val="18"/>
              </w:rPr>
              <w:t xml:space="preserve"> </w:t>
            </w:r>
            <w:r w:rsidRPr="003F0918">
              <w:rPr>
                <w:sz w:val="18"/>
                <w:szCs w:val="18"/>
              </w:rPr>
              <w:t>y</w:t>
            </w:r>
          </w:p>
          <w:p w:rsidR="00203EA0" w:rsidRPr="003F0918" w:rsidRDefault="00203EA0" w:rsidP="00E6633F">
            <w:pPr>
              <w:pStyle w:val="TableParagraph"/>
              <w:spacing w:before="25" w:line="225" w:lineRule="exact"/>
              <w:ind w:left="47"/>
              <w:rPr>
                <w:sz w:val="18"/>
                <w:szCs w:val="18"/>
              </w:rPr>
            </w:pPr>
            <w:r w:rsidRPr="003F0918">
              <w:rPr>
                <w:sz w:val="18"/>
                <w:szCs w:val="18"/>
              </w:rPr>
              <w:t>Alcantarillado.</w:t>
            </w:r>
          </w:p>
        </w:tc>
      </w:tr>
      <w:tr w:rsidR="00203EA0" w:rsidRPr="003F0918" w:rsidTr="00BA31A0">
        <w:trPr>
          <w:trHeight w:val="1085"/>
          <w:jc w:val="center"/>
        </w:trPr>
        <w:tc>
          <w:tcPr>
            <w:tcW w:w="1756" w:type="dxa"/>
            <w:tcBorders>
              <w:top w:val="single" w:sz="4" w:space="0" w:color="auto"/>
              <w:left w:val="single" w:sz="4" w:space="0" w:color="auto"/>
              <w:bottom w:val="nil"/>
              <w:right w:val="single" w:sz="4" w:space="0" w:color="auto"/>
            </w:tcBorders>
          </w:tcPr>
          <w:p w:rsidR="00203EA0" w:rsidRPr="003F0918" w:rsidRDefault="00203EA0" w:rsidP="00E6633F">
            <w:pPr>
              <w:pStyle w:val="TableParagraph"/>
              <w:rPr>
                <w:sz w:val="18"/>
                <w:szCs w:val="18"/>
              </w:rPr>
            </w:pPr>
          </w:p>
        </w:tc>
        <w:tc>
          <w:tcPr>
            <w:tcW w:w="6347" w:type="dxa"/>
            <w:tcBorders>
              <w:top w:val="single" w:sz="4" w:space="0" w:color="auto"/>
              <w:left w:val="single" w:sz="4" w:space="0" w:color="auto"/>
              <w:bottom w:val="single" w:sz="4" w:space="0" w:color="auto"/>
              <w:right w:val="single" w:sz="8" w:space="0" w:color="808080"/>
            </w:tcBorders>
          </w:tcPr>
          <w:p w:rsidR="00CD2445" w:rsidRPr="003F0918" w:rsidRDefault="00CD2445" w:rsidP="00CD2445">
            <w:pPr>
              <w:pStyle w:val="TableParagraph"/>
              <w:rPr>
                <w:sz w:val="18"/>
                <w:szCs w:val="18"/>
              </w:rPr>
            </w:pPr>
          </w:p>
          <w:p w:rsidR="00203EA0" w:rsidRPr="003F0918" w:rsidRDefault="00203EA0" w:rsidP="00517099">
            <w:pPr>
              <w:pStyle w:val="TableParagraph"/>
              <w:ind w:left="35"/>
              <w:rPr>
                <w:sz w:val="18"/>
                <w:szCs w:val="18"/>
              </w:rPr>
            </w:pPr>
            <w:r w:rsidRPr="003F0918">
              <w:rPr>
                <w:sz w:val="18"/>
                <w:szCs w:val="18"/>
              </w:rPr>
              <w:t>Mediante</w:t>
            </w:r>
            <w:r w:rsidRPr="003F0918">
              <w:rPr>
                <w:spacing w:val="61"/>
                <w:sz w:val="18"/>
                <w:szCs w:val="18"/>
              </w:rPr>
              <w:t xml:space="preserve"> </w:t>
            </w:r>
            <w:r w:rsidRPr="003F0918">
              <w:rPr>
                <w:sz w:val="18"/>
                <w:szCs w:val="18"/>
              </w:rPr>
              <w:t>la</w:t>
            </w:r>
            <w:r w:rsidRPr="003F0918">
              <w:rPr>
                <w:spacing w:val="61"/>
                <w:sz w:val="18"/>
                <w:szCs w:val="18"/>
              </w:rPr>
              <w:t xml:space="preserve"> </w:t>
            </w:r>
            <w:r w:rsidRPr="003F0918">
              <w:rPr>
                <w:sz w:val="18"/>
                <w:szCs w:val="18"/>
              </w:rPr>
              <w:t>cual</w:t>
            </w:r>
            <w:r w:rsidRPr="003F0918">
              <w:rPr>
                <w:spacing w:val="56"/>
                <w:sz w:val="18"/>
                <w:szCs w:val="18"/>
              </w:rPr>
              <w:t xml:space="preserve"> </w:t>
            </w:r>
            <w:r w:rsidRPr="003F0918">
              <w:rPr>
                <w:sz w:val="18"/>
                <w:szCs w:val="18"/>
              </w:rPr>
              <w:t>se</w:t>
            </w:r>
            <w:r w:rsidRPr="003F0918">
              <w:rPr>
                <w:spacing w:val="61"/>
                <w:sz w:val="18"/>
                <w:szCs w:val="18"/>
              </w:rPr>
              <w:t xml:space="preserve"> </w:t>
            </w:r>
            <w:r w:rsidRPr="003F0918">
              <w:rPr>
                <w:sz w:val="18"/>
                <w:szCs w:val="18"/>
              </w:rPr>
              <w:t>rige</w:t>
            </w:r>
            <w:r w:rsidRPr="003F0918">
              <w:rPr>
                <w:spacing w:val="61"/>
                <w:sz w:val="18"/>
                <w:szCs w:val="18"/>
              </w:rPr>
              <w:t xml:space="preserve"> </w:t>
            </w:r>
            <w:r w:rsidRPr="003F0918">
              <w:rPr>
                <w:sz w:val="18"/>
                <w:szCs w:val="18"/>
              </w:rPr>
              <w:t>las</w:t>
            </w:r>
            <w:r w:rsidRPr="003F0918">
              <w:rPr>
                <w:spacing w:val="62"/>
                <w:sz w:val="18"/>
                <w:szCs w:val="18"/>
              </w:rPr>
              <w:t xml:space="preserve"> </w:t>
            </w:r>
            <w:r w:rsidRPr="003F0918">
              <w:rPr>
                <w:sz w:val="18"/>
                <w:szCs w:val="18"/>
              </w:rPr>
              <w:t>empresas</w:t>
            </w:r>
            <w:r w:rsidRPr="003F0918">
              <w:rPr>
                <w:spacing w:val="62"/>
                <w:sz w:val="18"/>
                <w:szCs w:val="18"/>
              </w:rPr>
              <w:t xml:space="preserve"> </w:t>
            </w:r>
            <w:r w:rsidRPr="003F0918">
              <w:rPr>
                <w:sz w:val="18"/>
                <w:szCs w:val="18"/>
              </w:rPr>
              <w:t>prestadores</w:t>
            </w:r>
            <w:r w:rsidRPr="003F0918">
              <w:rPr>
                <w:spacing w:val="62"/>
                <w:sz w:val="18"/>
                <w:szCs w:val="18"/>
              </w:rPr>
              <w:t xml:space="preserve"> </w:t>
            </w:r>
            <w:r w:rsidRPr="003F0918">
              <w:rPr>
                <w:sz w:val="18"/>
                <w:szCs w:val="18"/>
              </w:rPr>
              <w:t>de</w:t>
            </w:r>
          </w:p>
          <w:p w:rsidR="00203EA0" w:rsidRPr="003F0918" w:rsidRDefault="00203EA0" w:rsidP="00E6633F">
            <w:pPr>
              <w:pStyle w:val="TableParagraph"/>
              <w:spacing w:before="128" w:line="266" w:lineRule="auto"/>
              <w:ind w:left="35"/>
              <w:rPr>
                <w:sz w:val="18"/>
                <w:szCs w:val="18"/>
              </w:rPr>
            </w:pPr>
            <w:r w:rsidRPr="003F0918">
              <w:rPr>
                <w:sz w:val="18"/>
                <w:szCs w:val="18"/>
              </w:rPr>
              <w:t>servicios</w:t>
            </w:r>
            <w:r w:rsidRPr="003F0918">
              <w:rPr>
                <w:spacing w:val="-9"/>
                <w:sz w:val="18"/>
                <w:szCs w:val="18"/>
              </w:rPr>
              <w:t xml:space="preserve"> </w:t>
            </w:r>
            <w:r w:rsidRPr="003F0918">
              <w:rPr>
                <w:sz w:val="18"/>
                <w:szCs w:val="18"/>
              </w:rPr>
              <w:t>públicos</w:t>
            </w:r>
            <w:r w:rsidRPr="003F0918">
              <w:rPr>
                <w:spacing w:val="-8"/>
                <w:sz w:val="18"/>
                <w:szCs w:val="18"/>
              </w:rPr>
              <w:t xml:space="preserve"> </w:t>
            </w:r>
            <w:r w:rsidRPr="003F0918">
              <w:rPr>
                <w:sz w:val="18"/>
                <w:szCs w:val="18"/>
              </w:rPr>
              <w:t>domiciliarios</w:t>
            </w:r>
          </w:p>
          <w:p w:rsidR="00CD2445" w:rsidRPr="003F0918" w:rsidRDefault="00CD2445" w:rsidP="00E6633F">
            <w:pPr>
              <w:pStyle w:val="TableParagraph"/>
              <w:spacing w:before="128" w:line="266" w:lineRule="auto"/>
              <w:ind w:left="35"/>
              <w:rPr>
                <w:sz w:val="18"/>
                <w:szCs w:val="18"/>
              </w:rPr>
            </w:pPr>
          </w:p>
          <w:p w:rsidR="00CD2445" w:rsidRPr="003F0918" w:rsidRDefault="00CD2445" w:rsidP="00E6633F">
            <w:pPr>
              <w:pStyle w:val="TableParagraph"/>
              <w:spacing w:before="128" w:line="266" w:lineRule="auto"/>
              <w:ind w:left="35"/>
              <w:rPr>
                <w:sz w:val="18"/>
                <w:szCs w:val="18"/>
              </w:rPr>
            </w:pPr>
          </w:p>
          <w:p w:rsidR="00CD2445" w:rsidRPr="003F0918" w:rsidRDefault="00CD2445" w:rsidP="00E6633F">
            <w:pPr>
              <w:pStyle w:val="TableParagraph"/>
              <w:spacing w:before="128" w:line="266" w:lineRule="auto"/>
              <w:ind w:left="35"/>
              <w:rPr>
                <w:sz w:val="18"/>
                <w:szCs w:val="18"/>
              </w:rPr>
            </w:pPr>
          </w:p>
          <w:p w:rsidR="00CD2445" w:rsidRPr="003F0918" w:rsidRDefault="00CD2445" w:rsidP="00E6633F">
            <w:pPr>
              <w:pStyle w:val="TableParagraph"/>
              <w:spacing w:before="128" w:line="266" w:lineRule="auto"/>
              <w:ind w:left="35"/>
              <w:rPr>
                <w:sz w:val="18"/>
                <w:szCs w:val="18"/>
              </w:rPr>
            </w:pPr>
          </w:p>
        </w:tc>
        <w:tc>
          <w:tcPr>
            <w:tcW w:w="1440" w:type="dxa"/>
            <w:tcBorders>
              <w:left w:val="single" w:sz="8" w:space="0" w:color="808080"/>
              <w:bottom w:val="single" w:sz="8" w:space="0" w:color="808080"/>
              <w:right w:val="single" w:sz="8" w:space="0" w:color="808080"/>
            </w:tcBorders>
          </w:tcPr>
          <w:p w:rsidR="00CD2445" w:rsidRPr="003F0918" w:rsidRDefault="00CD2445" w:rsidP="00CD2445">
            <w:pPr>
              <w:pStyle w:val="TableParagraph"/>
              <w:ind w:right="46"/>
              <w:rPr>
                <w:sz w:val="18"/>
                <w:szCs w:val="18"/>
                <w:u w:val="single"/>
              </w:rPr>
            </w:pPr>
          </w:p>
          <w:p w:rsidR="00203EA0" w:rsidRPr="003F0918" w:rsidRDefault="00203EA0" w:rsidP="00E6633F">
            <w:pPr>
              <w:pStyle w:val="TableParagraph"/>
              <w:ind w:left="90" w:right="46"/>
              <w:jc w:val="center"/>
              <w:rPr>
                <w:sz w:val="18"/>
                <w:szCs w:val="18"/>
              </w:rPr>
            </w:pPr>
            <w:r w:rsidRPr="003F0918">
              <w:rPr>
                <w:sz w:val="18"/>
                <w:szCs w:val="18"/>
                <w:u w:val="single"/>
              </w:rPr>
              <w:t>Ley</w:t>
            </w:r>
            <w:r w:rsidRPr="003F0918">
              <w:rPr>
                <w:spacing w:val="3"/>
                <w:sz w:val="18"/>
                <w:szCs w:val="18"/>
                <w:u w:val="single"/>
              </w:rPr>
              <w:t xml:space="preserve"> </w:t>
            </w:r>
            <w:r w:rsidRPr="003F0918">
              <w:rPr>
                <w:sz w:val="18"/>
                <w:szCs w:val="18"/>
                <w:u w:val="single"/>
              </w:rPr>
              <w:t>142</w:t>
            </w:r>
          </w:p>
        </w:tc>
        <w:tc>
          <w:tcPr>
            <w:tcW w:w="942" w:type="dxa"/>
            <w:tcBorders>
              <w:left w:val="single" w:sz="8" w:space="0" w:color="808080"/>
              <w:bottom w:val="single" w:sz="8" w:space="0" w:color="808080"/>
              <w:right w:val="single" w:sz="8" w:space="0" w:color="808080"/>
            </w:tcBorders>
          </w:tcPr>
          <w:p w:rsidR="00CD2445" w:rsidRPr="003F0918" w:rsidRDefault="00CD2445" w:rsidP="00CD2445">
            <w:pPr>
              <w:pStyle w:val="TableParagraph"/>
              <w:ind w:right="243"/>
              <w:rPr>
                <w:sz w:val="18"/>
                <w:szCs w:val="18"/>
              </w:rPr>
            </w:pPr>
          </w:p>
          <w:p w:rsidR="00203EA0" w:rsidRPr="003F0918" w:rsidRDefault="00203EA0" w:rsidP="00E6633F">
            <w:pPr>
              <w:pStyle w:val="TableParagraph"/>
              <w:ind w:right="243"/>
              <w:jc w:val="right"/>
              <w:rPr>
                <w:sz w:val="18"/>
                <w:szCs w:val="18"/>
              </w:rPr>
            </w:pPr>
            <w:r w:rsidRPr="003F0918">
              <w:rPr>
                <w:sz w:val="18"/>
                <w:szCs w:val="18"/>
              </w:rPr>
              <w:t>1994</w:t>
            </w:r>
          </w:p>
        </w:tc>
        <w:tc>
          <w:tcPr>
            <w:tcW w:w="1937" w:type="dxa"/>
            <w:tcBorders>
              <w:left w:val="single" w:sz="8" w:space="0" w:color="808080"/>
              <w:bottom w:val="single" w:sz="8" w:space="0" w:color="808080"/>
              <w:right w:val="single" w:sz="8" w:space="0" w:color="808080"/>
            </w:tcBorders>
          </w:tcPr>
          <w:p w:rsidR="00CD2445" w:rsidRPr="003F0918" w:rsidRDefault="00CD2445" w:rsidP="00CD2445">
            <w:pPr>
              <w:pStyle w:val="TableParagraph"/>
              <w:spacing w:before="8"/>
              <w:ind w:right="122"/>
              <w:rPr>
                <w:sz w:val="18"/>
                <w:szCs w:val="18"/>
              </w:rPr>
            </w:pPr>
          </w:p>
          <w:p w:rsidR="00203EA0" w:rsidRPr="003F0918" w:rsidRDefault="00203EA0" w:rsidP="00517099">
            <w:pPr>
              <w:pStyle w:val="TableParagraph"/>
              <w:spacing w:before="8"/>
              <w:ind w:left="161" w:right="122"/>
              <w:jc w:val="center"/>
              <w:rPr>
                <w:sz w:val="18"/>
                <w:szCs w:val="18"/>
              </w:rPr>
            </w:pPr>
            <w:r w:rsidRPr="003F0918">
              <w:rPr>
                <w:sz w:val="18"/>
                <w:szCs w:val="18"/>
              </w:rPr>
              <w:t>Congreso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La</w:t>
            </w:r>
          </w:p>
          <w:p w:rsidR="00203EA0" w:rsidRPr="003F0918" w:rsidRDefault="00203EA0" w:rsidP="00E6633F">
            <w:pPr>
              <w:pStyle w:val="TableParagraph"/>
              <w:spacing w:line="202" w:lineRule="exact"/>
              <w:ind w:left="501"/>
              <w:rPr>
                <w:sz w:val="18"/>
                <w:szCs w:val="18"/>
              </w:rPr>
            </w:pPr>
            <w:r w:rsidRPr="003F0918">
              <w:rPr>
                <w:sz w:val="18"/>
                <w:szCs w:val="18"/>
              </w:rPr>
              <w:t>República</w:t>
            </w:r>
          </w:p>
        </w:tc>
        <w:tc>
          <w:tcPr>
            <w:tcW w:w="9084" w:type="dxa"/>
            <w:tcBorders>
              <w:left w:val="single" w:sz="8" w:space="0" w:color="808080"/>
              <w:bottom w:val="single" w:sz="8" w:space="0" w:color="808080"/>
              <w:right w:val="single" w:sz="4" w:space="0" w:color="auto"/>
            </w:tcBorders>
          </w:tcPr>
          <w:p w:rsidR="00CD2445" w:rsidRPr="003F0918" w:rsidRDefault="00CD2445" w:rsidP="00CD2445">
            <w:pPr>
              <w:pStyle w:val="TableParagraph"/>
              <w:ind w:right="-15"/>
              <w:rPr>
                <w:sz w:val="18"/>
                <w:szCs w:val="18"/>
              </w:rPr>
            </w:pPr>
          </w:p>
          <w:p w:rsidR="00203EA0" w:rsidRPr="003F0918" w:rsidRDefault="00203EA0" w:rsidP="00517099">
            <w:pPr>
              <w:pStyle w:val="TableParagraph"/>
              <w:ind w:left="47" w:right="-15"/>
              <w:rPr>
                <w:sz w:val="18"/>
                <w:szCs w:val="18"/>
              </w:rPr>
            </w:pPr>
            <w:r w:rsidRPr="003F0918">
              <w:rPr>
                <w:sz w:val="18"/>
                <w:szCs w:val="18"/>
              </w:rPr>
              <w:t>Por</w:t>
            </w:r>
            <w:r w:rsidRPr="003F0918">
              <w:rPr>
                <w:spacing w:val="10"/>
                <w:sz w:val="18"/>
                <w:szCs w:val="18"/>
              </w:rPr>
              <w:t xml:space="preserve"> </w:t>
            </w:r>
            <w:r w:rsidRPr="003F0918">
              <w:rPr>
                <w:sz w:val="18"/>
                <w:szCs w:val="18"/>
              </w:rPr>
              <w:t>la</w:t>
            </w:r>
            <w:r w:rsidRPr="003F0918">
              <w:rPr>
                <w:spacing w:val="12"/>
                <w:sz w:val="18"/>
                <w:szCs w:val="18"/>
              </w:rPr>
              <w:t xml:space="preserve"> </w:t>
            </w:r>
            <w:r w:rsidRPr="003F0918">
              <w:rPr>
                <w:sz w:val="18"/>
                <w:szCs w:val="18"/>
              </w:rPr>
              <w:t>cual</w:t>
            </w:r>
            <w:r w:rsidRPr="003F0918">
              <w:rPr>
                <w:spacing w:val="8"/>
                <w:sz w:val="18"/>
                <w:szCs w:val="18"/>
              </w:rPr>
              <w:t xml:space="preserve"> </w:t>
            </w:r>
            <w:r w:rsidRPr="003F0918">
              <w:rPr>
                <w:sz w:val="18"/>
                <w:szCs w:val="18"/>
              </w:rPr>
              <w:t>se</w:t>
            </w:r>
            <w:r w:rsidRPr="003F0918">
              <w:rPr>
                <w:spacing w:val="13"/>
                <w:sz w:val="18"/>
                <w:szCs w:val="18"/>
              </w:rPr>
              <w:t xml:space="preserve"> </w:t>
            </w:r>
            <w:r w:rsidRPr="003F0918">
              <w:rPr>
                <w:sz w:val="18"/>
                <w:szCs w:val="18"/>
              </w:rPr>
              <w:t>establece</w:t>
            </w:r>
            <w:r w:rsidRPr="003F0918">
              <w:rPr>
                <w:spacing w:val="17"/>
                <w:sz w:val="18"/>
                <w:szCs w:val="18"/>
              </w:rPr>
              <w:t xml:space="preserve"> </w:t>
            </w:r>
            <w:r w:rsidRPr="003F0918">
              <w:rPr>
                <w:sz w:val="18"/>
                <w:szCs w:val="18"/>
              </w:rPr>
              <w:t>el</w:t>
            </w:r>
            <w:r w:rsidRPr="003F0918">
              <w:rPr>
                <w:spacing w:val="7"/>
                <w:sz w:val="18"/>
                <w:szCs w:val="18"/>
              </w:rPr>
              <w:t xml:space="preserve"> </w:t>
            </w:r>
            <w:r w:rsidRPr="003F0918">
              <w:rPr>
                <w:sz w:val="18"/>
                <w:szCs w:val="18"/>
              </w:rPr>
              <w:t>régimen</w:t>
            </w:r>
            <w:r w:rsidRPr="003F0918">
              <w:rPr>
                <w:spacing w:val="17"/>
                <w:sz w:val="18"/>
                <w:szCs w:val="18"/>
              </w:rPr>
              <w:t xml:space="preserve"> </w:t>
            </w:r>
            <w:r w:rsidRPr="003F0918">
              <w:rPr>
                <w:sz w:val="18"/>
                <w:szCs w:val="18"/>
              </w:rPr>
              <w:t>de</w:t>
            </w:r>
            <w:r w:rsidRPr="003F0918">
              <w:rPr>
                <w:spacing w:val="13"/>
                <w:sz w:val="18"/>
                <w:szCs w:val="18"/>
              </w:rPr>
              <w:t xml:space="preserve"> </w:t>
            </w:r>
            <w:r w:rsidRPr="003F0918">
              <w:rPr>
                <w:sz w:val="18"/>
                <w:szCs w:val="18"/>
              </w:rPr>
              <w:t>los</w:t>
            </w:r>
            <w:r w:rsidRPr="003F0918">
              <w:rPr>
                <w:spacing w:val="17"/>
                <w:sz w:val="18"/>
                <w:szCs w:val="18"/>
              </w:rPr>
              <w:t xml:space="preserve"> </w:t>
            </w:r>
            <w:r w:rsidRPr="003F0918">
              <w:rPr>
                <w:sz w:val="18"/>
                <w:szCs w:val="18"/>
              </w:rPr>
              <w:t>servicios</w:t>
            </w:r>
            <w:r w:rsidRPr="003F0918">
              <w:rPr>
                <w:spacing w:val="14"/>
                <w:sz w:val="18"/>
                <w:szCs w:val="18"/>
              </w:rPr>
              <w:t xml:space="preserve"> </w:t>
            </w:r>
            <w:r w:rsidRPr="003F0918">
              <w:rPr>
                <w:sz w:val="18"/>
                <w:szCs w:val="18"/>
              </w:rPr>
              <w:t>públicos</w:t>
            </w:r>
            <w:r w:rsidRPr="003F0918">
              <w:rPr>
                <w:spacing w:val="16"/>
                <w:sz w:val="18"/>
                <w:szCs w:val="18"/>
              </w:rPr>
              <w:t xml:space="preserve"> </w:t>
            </w:r>
            <w:r w:rsidRPr="003F0918">
              <w:rPr>
                <w:sz w:val="18"/>
                <w:szCs w:val="18"/>
              </w:rPr>
              <w:t>domiciliarios</w:t>
            </w:r>
            <w:r w:rsidRPr="003F0918">
              <w:rPr>
                <w:spacing w:val="14"/>
                <w:sz w:val="18"/>
                <w:szCs w:val="18"/>
              </w:rPr>
              <w:t xml:space="preserve"> </w:t>
            </w:r>
            <w:r w:rsidRPr="003F0918">
              <w:rPr>
                <w:sz w:val="18"/>
                <w:szCs w:val="18"/>
              </w:rPr>
              <w:t>y</w:t>
            </w:r>
            <w:r w:rsidRPr="003F0918">
              <w:rPr>
                <w:spacing w:val="13"/>
                <w:sz w:val="18"/>
                <w:szCs w:val="18"/>
              </w:rPr>
              <w:t xml:space="preserve"> </w:t>
            </w:r>
            <w:r w:rsidRPr="003F0918">
              <w:rPr>
                <w:sz w:val="18"/>
                <w:szCs w:val="18"/>
              </w:rPr>
              <w:t>se</w:t>
            </w:r>
            <w:r w:rsidRPr="003F0918">
              <w:rPr>
                <w:spacing w:val="13"/>
                <w:sz w:val="18"/>
                <w:szCs w:val="18"/>
              </w:rPr>
              <w:t xml:space="preserve"> </w:t>
            </w:r>
            <w:r w:rsidRPr="003F0918">
              <w:rPr>
                <w:sz w:val="18"/>
                <w:szCs w:val="18"/>
              </w:rPr>
              <w:t>dictan</w:t>
            </w:r>
          </w:p>
          <w:p w:rsidR="00203EA0" w:rsidRPr="003F0918" w:rsidRDefault="00203EA0" w:rsidP="00E6633F">
            <w:pPr>
              <w:pStyle w:val="TableParagraph"/>
              <w:spacing w:before="128" w:line="266" w:lineRule="auto"/>
              <w:ind w:left="47" w:right="-29"/>
              <w:rPr>
                <w:sz w:val="18"/>
                <w:szCs w:val="18"/>
              </w:rPr>
            </w:pPr>
            <w:r w:rsidRPr="003F0918">
              <w:rPr>
                <w:sz w:val="18"/>
                <w:szCs w:val="18"/>
              </w:rPr>
              <w:t>otras</w:t>
            </w:r>
            <w:r w:rsidRPr="003F0918">
              <w:rPr>
                <w:spacing w:val="-3"/>
                <w:sz w:val="18"/>
                <w:szCs w:val="18"/>
              </w:rPr>
              <w:t xml:space="preserve"> </w:t>
            </w:r>
            <w:r w:rsidRPr="003F0918">
              <w:rPr>
                <w:sz w:val="18"/>
                <w:szCs w:val="18"/>
              </w:rPr>
              <w:t>disposiciones.</w:t>
            </w:r>
          </w:p>
        </w:tc>
      </w:tr>
      <w:tr w:rsidR="00203EA0" w:rsidRPr="003F0918" w:rsidTr="006B7CB0">
        <w:trPr>
          <w:trHeight w:val="841"/>
          <w:jc w:val="center"/>
        </w:trPr>
        <w:tc>
          <w:tcPr>
            <w:tcW w:w="1756" w:type="dxa"/>
            <w:vMerge w:val="restart"/>
            <w:tcBorders>
              <w:top w:val="nil"/>
              <w:left w:val="single" w:sz="4" w:space="0" w:color="auto"/>
              <w:bottom w:val="nil"/>
              <w:right w:val="single" w:sz="4" w:space="0" w:color="auto"/>
            </w:tcBorders>
          </w:tcPr>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517099">
            <w:pPr>
              <w:pStyle w:val="TableParagraph"/>
              <w:jc w:val="center"/>
              <w:rPr>
                <w:rFonts w:cs="Arial"/>
                <w:b/>
                <w:sz w:val="18"/>
                <w:szCs w:val="18"/>
              </w:rPr>
            </w:pPr>
          </w:p>
          <w:p w:rsidR="00203EA0" w:rsidRPr="003F0918" w:rsidRDefault="00203EA0" w:rsidP="000236D9">
            <w:pPr>
              <w:pStyle w:val="TableParagraph"/>
              <w:jc w:val="center"/>
              <w:rPr>
                <w:rFonts w:cs="Arial"/>
                <w:b/>
                <w:sz w:val="18"/>
                <w:szCs w:val="18"/>
              </w:rPr>
            </w:pPr>
          </w:p>
          <w:p w:rsidR="00203EA0" w:rsidRPr="003F0918" w:rsidRDefault="00203EA0" w:rsidP="000236D9">
            <w:pPr>
              <w:pStyle w:val="TableParagraph"/>
              <w:jc w:val="center"/>
              <w:rPr>
                <w:rFonts w:cs="Arial"/>
                <w:b/>
                <w:sz w:val="18"/>
                <w:szCs w:val="18"/>
              </w:rPr>
            </w:pPr>
            <w:r w:rsidRPr="003F0918">
              <w:rPr>
                <w:rFonts w:cs="Arial"/>
                <w:b/>
                <w:sz w:val="18"/>
                <w:szCs w:val="18"/>
              </w:rPr>
              <w:t>ASEGURAMIENTO EN LA PRESTACION DE SERVICIOS</w:t>
            </w:r>
          </w:p>
          <w:p w:rsidR="00203EA0" w:rsidRPr="003F0918" w:rsidRDefault="00203EA0" w:rsidP="000236D9">
            <w:pPr>
              <w:pStyle w:val="TableParagraph"/>
              <w:jc w:val="center"/>
              <w:rPr>
                <w:rFonts w:cs="Arial"/>
                <w:sz w:val="18"/>
                <w:szCs w:val="18"/>
              </w:rPr>
            </w:pPr>
          </w:p>
        </w:tc>
        <w:tc>
          <w:tcPr>
            <w:tcW w:w="6347" w:type="dxa"/>
            <w:tcBorders>
              <w:top w:val="single" w:sz="4" w:space="0" w:color="auto"/>
              <w:left w:val="single" w:sz="4" w:space="0" w:color="auto"/>
              <w:bottom w:val="single" w:sz="4" w:space="0" w:color="auto"/>
              <w:right w:val="single" w:sz="4" w:space="0" w:color="auto"/>
            </w:tcBorders>
          </w:tcPr>
          <w:p w:rsidR="00203EA0" w:rsidRPr="003F0918" w:rsidRDefault="00203EA0" w:rsidP="00517099">
            <w:pPr>
              <w:pStyle w:val="TableParagraph"/>
              <w:spacing w:before="25" w:line="225" w:lineRule="exact"/>
              <w:ind w:left="35"/>
              <w:rPr>
                <w:sz w:val="18"/>
                <w:szCs w:val="18"/>
              </w:rPr>
            </w:pPr>
            <w:r w:rsidRPr="003F0918">
              <w:rPr>
                <w:sz w:val="18"/>
                <w:szCs w:val="18"/>
              </w:rPr>
              <w:t>Reglamento Técnico para el Sector Agua Potable y Saneamiento Básico – RAS</w:t>
            </w:r>
          </w:p>
        </w:tc>
        <w:tc>
          <w:tcPr>
            <w:tcW w:w="1440" w:type="dxa"/>
            <w:tcBorders>
              <w:top w:val="single" w:sz="8" w:space="0" w:color="808080"/>
              <w:left w:val="single" w:sz="4" w:space="0" w:color="auto"/>
              <w:bottom w:val="single" w:sz="8" w:space="0" w:color="808080"/>
              <w:right w:val="single" w:sz="8" w:space="0" w:color="808080"/>
            </w:tcBorders>
          </w:tcPr>
          <w:p w:rsidR="00203EA0" w:rsidRPr="003F0918" w:rsidRDefault="00785BC8" w:rsidP="00BA31A0">
            <w:pPr>
              <w:pStyle w:val="TableParagraph"/>
              <w:spacing w:before="117"/>
              <w:ind w:left="97" w:right="46"/>
              <w:jc w:val="center"/>
              <w:rPr>
                <w:sz w:val="18"/>
                <w:szCs w:val="18"/>
              </w:rPr>
            </w:pPr>
            <w:hyperlink r:id="rId6" w:tgtFrame="_blank" w:history="1">
              <w:r w:rsidR="00203EA0" w:rsidRPr="003F0918">
                <w:rPr>
                  <w:sz w:val="18"/>
                  <w:szCs w:val="18"/>
                </w:rPr>
                <w:t xml:space="preserve">Resolución   0330 </w:t>
              </w:r>
            </w:hyperlink>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35"/>
              <w:ind w:right="243"/>
              <w:jc w:val="right"/>
              <w:rPr>
                <w:sz w:val="18"/>
                <w:szCs w:val="18"/>
              </w:rPr>
            </w:pPr>
            <w:r w:rsidRPr="003F0918">
              <w:rPr>
                <w:sz w:val="18"/>
                <w:szCs w:val="18"/>
              </w:rPr>
              <w:t>2017</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24" w:line="217" w:lineRule="exact"/>
              <w:ind w:left="164" w:right="121"/>
              <w:jc w:val="center"/>
              <w:rPr>
                <w:sz w:val="18"/>
                <w:szCs w:val="18"/>
              </w:rPr>
            </w:pPr>
            <w:r w:rsidRPr="003F0918">
              <w:rPr>
                <w:sz w:val="18"/>
                <w:szCs w:val="18"/>
              </w:rPr>
              <w:t>Ministerio de Vivienda    Ciudad y Territorio</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517099">
            <w:pPr>
              <w:pStyle w:val="TableParagraph"/>
              <w:spacing w:before="25" w:line="225" w:lineRule="exact"/>
              <w:ind w:left="47"/>
              <w:rPr>
                <w:sz w:val="18"/>
                <w:szCs w:val="18"/>
              </w:rPr>
            </w:pPr>
            <w:r w:rsidRPr="003F0918">
              <w:rPr>
                <w:sz w:val="18"/>
                <w:szCs w:val="18"/>
              </w:rPr>
              <w:t>"Por la cual se adopta el Reglamento Técnico para el Sector Agua Potable y Saneamiento Básico – RAS y se derogan las resoluciones 1096 de 2000, 0424 de 2001, 0668 de 2003, 1459 de 2005 y 2320 de 2009"</w:t>
            </w:r>
          </w:p>
        </w:tc>
      </w:tr>
      <w:tr w:rsidR="00203EA0" w:rsidRPr="003F0918" w:rsidTr="006B7CB0">
        <w:trPr>
          <w:trHeight w:val="558"/>
          <w:jc w:val="center"/>
        </w:trPr>
        <w:tc>
          <w:tcPr>
            <w:tcW w:w="1756" w:type="dxa"/>
            <w:vMerge/>
            <w:tcBorders>
              <w:top w:val="nil"/>
              <w:left w:val="single" w:sz="4" w:space="0" w:color="auto"/>
              <w:bottom w:val="nil"/>
              <w:right w:val="single" w:sz="4" w:space="0" w:color="auto"/>
            </w:tcBorders>
          </w:tcPr>
          <w:p w:rsidR="00203EA0" w:rsidRPr="003F0918" w:rsidRDefault="00203EA0" w:rsidP="00517099">
            <w:pPr>
              <w:rPr>
                <w:sz w:val="18"/>
                <w:szCs w:val="18"/>
              </w:rPr>
            </w:pPr>
          </w:p>
        </w:tc>
        <w:tc>
          <w:tcPr>
            <w:tcW w:w="6347" w:type="dxa"/>
            <w:tcBorders>
              <w:top w:val="single" w:sz="4" w:space="0" w:color="auto"/>
              <w:left w:val="single" w:sz="4" w:space="0" w:color="auto"/>
              <w:bottom w:val="single" w:sz="4" w:space="0" w:color="auto"/>
              <w:right w:val="single" w:sz="4" w:space="0" w:color="auto"/>
            </w:tcBorders>
          </w:tcPr>
          <w:p w:rsidR="00203EA0" w:rsidRPr="003F0918" w:rsidRDefault="00203EA0" w:rsidP="00517099">
            <w:pPr>
              <w:pStyle w:val="TableParagraph"/>
              <w:spacing w:before="3"/>
              <w:rPr>
                <w:sz w:val="18"/>
                <w:szCs w:val="18"/>
              </w:rPr>
            </w:pPr>
          </w:p>
          <w:p w:rsidR="00203EA0" w:rsidRPr="003F0918" w:rsidRDefault="00203EA0" w:rsidP="00517099">
            <w:pPr>
              <w:pStyle w:val="TableParagraph"/>
              <w:spacing w:before="1"/>
              <w:ind w:left="35"/>
              <w:rPr>
                <w:sz w:val="18"/>
                <w:szCs w:val="18"/>
              </w:rPr>
            </w:pPr>
            <w:r w:rsidRPr="003F0918">
              <w:rPr>
                <w:sz w:val="18"/>
                <w:szCs w:val="18"/>
              </w:rPr>
              <w:t>Prestación</w:t>
            </w:r>
            <w:r w:rsidRPr="003F0918">
              <w:rPr>
                <w:spacing w:val="-2"/>
                <w:sz w:val="18"/>
                <w:szCs w:val="18"/>
              </w:rPr>
              <w:t xml:space="preserve"> </w:t>
            </w:r>
            <w:r w:rsidRPr="003F0918">
              <w:rPr>
                <w:sz w:val="18"/>
                <w:szCs w:val="18"/>
              </w:rPr>
              <w:t>del</w:t>
            </w:r>
            <w:r w:rsidRPr="003F0918">
              <w:rPr>
                <w:spacing w:val="-7"/>
                <w:sz w:val="18"/>
                <w:szCs w:val="18"/>
              </w:rPr>
              <w:t xml:space="preserve"> </w:t>
            </w:r>
            <w:r w:rsidRPr="003F0918">
              <w:rPr>
                <w:sz w:val="18"/>
                <w:szCs w:val="18"/>
              </w:rPr>
              <w:t>servicio</w:t>
            </w:r>
            <w:r w:rsidRPr="003F0918">
              <w:rPr>
                <w:spacing w:val="-1"/>
                <w:sz w:val="18"/>
                <w:szCs w:val="18"/>
              </w:rPr>
              <w:t xml:space="preserve"> </w:t>
            </w:r>
            <w:r w:rsidRPr="003F0918">
              <w:rPr>
                <w:sz w:val="18"/>
                <w:szCs w:val="18"/>
              </w:rPr>
              <w:t>público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aseo</w:t>
            </w:r>
          </w:p>
        </w:tc>
        <w:tc>
          <w:tcPr>
            <w:tcW w:w="1440" w:type="dxa"/>
            <w:tcBorders>
              <w:top w:val="single" w:sz="8" w:space="0" w:color="808080"/>
              <w:left w:val="single" w:sz="4" w:space="0" w:color="auto"/>
              <w:bottom w:val="single" w:sz="8" w:space="0" w:color="808080"/>
              <w:right w:val="single" w:sz="8" w:space="0" w:color="808080"/>
            </w:tcBorders>
          </w:tcPr>
          <w:p w:rsidR="00203EA0" w:rsidRPr="003F0918" w:rsidRDefault="00203EA0" w:rsidP="00517099">
            <w:pPr>
              <w:pStyle w:val="TableParagraph"/>
              <w:spacing w:before="3"/>
              <w:rPr>
                <w:sz w:val="18"/>
                <w:szCs w:val="18"/>
              </w:rPr>
            </w:pPr>
          </w:p>
          <w:p w:rsidR="00203EA0" w:rsidRPr="003F0918" w:rsidRDefault="00203EA0" w:rsidP="00BA31A0">
            <w:pPr>
              <w:pStyle w:val="TableParagraph"/>
              <w:ind w:right="243"/>
              <w:jc w:val="center"/>
              <w:rPr>
                <w:sz w:val="18"/>
                <w:szCs w:val="18"/>
              </w:rPr>
            </w:pPr>
            <w:r w:rsidRPr="003F0918">
              <w:rPr>
                <w:sz w:val="18"/>
                <w:szCs w:val="18"/>
                <w:u w:val="single"/>
              </w:rPr>
              <w:t>Decreto</w:t>
            </w:r>
            <w:r w:rsidRPr="003F0918">
              <w:rPr>
                <w:spacing w:val="1"/>
                <w:sz w:val="18"/>
                <w:szCs w:val="18"/>
                <w:u w:val="single"/>
              </w:rPr>
              <w:t xml:space="preserve"> </w:t>
            </w:r>
            <w:r w:rsidRPr="003F0918">
              <w:rPr>
                <w:sz w:val="18"/>
                <w:szCs w:val="18"/>
                <w:u w:val="single"/>
              </w:rPr>
              <w:t>838</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2"/>
              <w:rPr>
                <w:sz w:val="18"/>
                <w:szCs w:val="18"/>
              </w:rPr>
            </w:pPr>
          </w:p>
          <w:p w:rsidR="00203EA0" w:rsidRPr="003F0918" w:rsidRDefault="00203EA0" w:rsidP="00517099">
            <w:pPr>
              <w:pStyle w:val="TableParagraph"/>
              <w:ind w:right="243"/>
              <w:jc w:val="right"/>
              <w:rPr>
                <w:sz w:val="18"/>
                <w:szCs w:val="18"/>
              </w:rPr>
            </w:pPr>
            <w:r w:rsidRPr="003F0918">
              <w:rPr>
                <w:sz w:val="18"/>
                <w:szCs w:val="18"/>
              </w:rPr>
              <w:t>2005</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
              <w:ind w:left="192" w:firstLine="229"/>
              <w:rPr>
                <w:sz w:val="18"/>
                <w:szCs w:val="18"/>
              </w:rPr>
            </w:pPr>
            <w:r w:rsidRPr="003F0918">
              <w:rPr>
                <w:sz w:val="18"/>
                <w:szCs w:val="18"/>
              </w:rPr>
              <w:t>Ministerio</w:t>
            </w:r>
            <w:r w:rsidRPr="003F0918">
              <w:rPr>
                <w:spacing w:val="-9"/>
                <w:sz w:val="18"/>
                <w:szCs w:val="18"/>
              </w:rPr>
              <w:t xml:space="preserve"> </w:t>
            </w:r>
            <w:r w:rsidRPr="003F0918">
              <w:rPr>
                <w:sz w:val="18"/>
                <w:szCs w:val="18"/>
              </w:rPr>
              <w:t>De</w:t>
            </w:r>
          </w:p>
          <w:p w:rsidR="00203EA0" w:rsidRPr="003F0918" w:rsidRDefault="00203EA0" w:rsidP="00AA4703">
            <w:pPr>
              <w:pStyle w:val="TableParagraph"/>
              <w:spacing w:line="250" w:lineRule="atLeast"/>
              <w:ind w:left="290" w:right="148" w:hanging="98"/>
              <w:jc w:val="center"/>
              <w:rPr>
                <w:sz w:val="18"/>
                <w:szCs w:val="18"/>
              </w:rPr>
            </w:pPr>
            <w:r w:rsidRPr="003F0918">
              <w:rPr>
                <w:sz w:val="18"/>
                <w:szCs w:val="18"/>
              </w:rPr>
              <w:t>Vivienda Ciudad y</w:t>
            </w:r>
            <w:r w:rsidRPr="003F0918">
              <w:rPr>
                <w:spacing w:val="-53"/>
                <w:sz w:val="18"/>
                <w:szCs w:val="18"/>
              </w:rPr>
              <w:t xml:space="preserve"> </w:t>
            </w:r>
            <w:r w:rsidRPr="003F0918">
              <w:rPr>
                <w:sz w:val="18"/>
                <w:szCs w:val="18"/>
              </w:rPr>
              <w:t>Territorio</w:t>
            </w:r>
          </w:p>
          <w:p w:rsidR="00203EA0" w:rsidRPr="003F0918" w:rsidRDefault="00203EA0" w:rsidP="00517099">
            <w:pPr>
              <w:jc w:val="center"/>
              <w:rPr>
                <w:sz w:val="18"/>
                <w:szCs w:val="18"/>
              </w:rPr>
            </w:pP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517099">
            <w:pPr>
              <w:pStyle w:val="TableParagraph"/>
              <w:spacing w:before="3"/>
              <w:rPr>
                <w:sz w:val="18"/>
                <w:szCs w:val="18"/>
              </w:rPr>
            </w:pPr>
          </w:p>
          <w:p w:rsidR="00203EA0" w:rsidRPr="003F0918" w:rsidRDefault="00203EA0" w:rsidP="00517099">
            <w:pPr>
              <w:pStyle w:val="TableParagraph"/>
              <w:spacing w:before="106" w:line="266" w:lineRule="auto"/>
              <w:ind w:left="47" w:right="-15"/>
              <w:jc w:val="both"/>
              <w:rPr>
                <w:sz w:val="18"/>
                <w:szCs w:val="18"/>
              </w:rPr>
            </w:pPr>
            <w:r w:rsidRPr="003F0918">
              <w:rPr>
                <w:sz w:val="18"/>
                <w:szCs w:val="18"/>
              </w:rPr>
              <w:t>Por</w:t>
            </w:r>
            <w:r w:rsidRPr="003F0918">
              <w:rPr>
                <w:spacing w:val="-4"/>
                <w:sz w:val="18"/>
                <w:szCs w:val="18"/>
              </w:rPr>
              <w:t xml:space="preserve"> </w:t>
            </w:r>
            <w:r w:rsidRPr="003F0918">
              <w:rPr>
                <w:sz w:val="18"/>
                <w:szCs w:val="18"/>
              </w:rPr>
              <w:t>el</w:t>
            </w:r>
            <w:r w:rsidRPr="003F0918">
              <w:rPr>
                <w:spacing w:val="-6"/>
                <w:sz w:val="18"/>
                <w:szCs w:val="18"/>
              </w:rPr>
              <w:t xml:space="preserve"> </w:t>
            </w:r>
            <w:r w:rsidRPr="003F0918">
              <w:rPr>
                <w:sz w:val="18"/>
                <w:szCs w:val="18"/>
              </w:rPr>
              <w:t>cual</w:t>
            </w:r>
            <w:r w:rsidRPr="003F0918">
              <w:rPr>
                <w:spacing w:val="-6"/>
                <w:sz w:val="18"/>
                <w:szCs w:val="18"/>
              </w:rPr>
              <w:t xml:space="preserve"> </w:t>
            </w:r>
            <w:r w:rsidRPr="003F0918">
              <w:rPr>
                <w:sz w:val="18"/>
                <w:szCs w:val="18"/>
              </w:rPr>
              <w:t>se reglamenta</w:t>
            </w:r>
            <w:r w:rsidRPr="003F0918">
              <w:rPr>
                <w:spacing w:val="-1"/>
                <w:sz w:val="18"/>
                <w:szCs w:val="18"/>
              </w:rPr>
              <w:t xml:space="preserve"> </w:t>
            </w:r>
            <w:r w:rsidRPr="003F0918">
              <w:rPr>
                <w:sz w:val="18"/>
                <w:szCs w:val="18"/>
              </w:rPr>
              <w:t>la prestación del</w:t>
            </w:r>
            <w:r w:rsidRPr="003F0918">
              <w:rPr>
                <w:spacing w:val="-7"/>
                <w:sz w:val="18"/>
                <w:szCs w:val="18"/>
              </w:rPr>
              <w:t xml:space="preserve"> </w:t>
            </w:r>
            <w:r w:rsidRPr="003F0918">
              <w:rPr>
                <w:sz w:val="18"/>
                <w:szCs w:val="18"/>
              </w:rPr>
              <w:t>servicio público de aseo.</w:t>
            </w:r>
          </w:p>
        </w:tc>
      </w:tr>
      <w:tr w:rsidR="00203EA0" w:rsidRPr="003F0918" w:rsidTr="006B7CB0">
        <w:trPr>
          <w:trHeight w:val="798"/>
          <w:jc w:val="center"/>
        </w:trPr>
        <w:tc>
          <w:tcPr>
            <w:tcW w:w="1756" w:type="dxa"/>
            <w:vMerge/>
            <w:tcBorders>
              <w:top w:val="nil"/>
              <w:left w:val="single" w:sz="4" w:space="0" w:color="auto"/>
              <w:bottom w:val="nil"/>
              <w:right w:val="single" w:sz="4" w:space="0" w:color="auto"/>
            </w:tcBorders>
          </w:tcPr>
          <w:p w:rsidR="00203EA0" w:rsidRPr="003F0918" w:rsidRDefault="00203EA0" w:rsidP="00517099">
            <w:pPr>
              <w:rPr>
                <w:sz w:val="18"/>
                <w:szCs w:val="18"/>
              </w:rPr>
            </w:pPr>
          </w:p>
        </w:tc>
        <w:tc>
          <w:tcPr>
            <w:tcW w:w="6347" w:type="dxa"/>
            <w:tcBorders>
              <w:top w:val="single" w:sz="4" w:space="0" w:color="auto"/>
              <w:left w:val="single" w:sz="4" w:space="0" w:color="auto"/>
              <w:bottom w:val="single" w:sz="4" w:space="0" w:color="auto"/>
              <w:right w:val="single" w:sz="4" w:space="0" w:color="auto"/>
            </w:tcBorders>
          </w:tcPr>
          <w:p w:rsidR="00A96163" w:rsidRPr="003F0918" w:rsidRDefault="00A96163" w:rsidP="00517099">
            <w:pPr>
              <w:pStyle w:val="TableParagraph"/>
              <w:ind w:left="35"/>
              <w:rPr>
                <w:sz w:val="18"/>
                <w:szCs w:val="18"/>
              </w:rPr>
            </w:pPr>
          </w:p>
          <w:p w:rsidR="00A96163" w:rsidRPr="003F0918" w:rsidRDefault="00A96163" w:rsidP="00517099">
            <w:pPr>
              <w:pStyle w:val="TableParagraph"/>
              <w:ind w:left="35"/>
              <w:rPr>
                <w:sz w:val="18"/>
                <w:szCs w:val="18"/>
              </w:rPr>
            </w:pPr>
          </w:p>
          <w:p w:rsidR="00203EA0" w:rsidRPr="003F0918" w:rsidRDefault="00203EA0" w:rsidP="00517099">
            <w:pPr>
              <w:pStyle w:val="TableParagraph"/>
              <w:ind w:left="35"/>
              <w:rPr>
                <w:sz w:val="18"/>
                <w:szCs w:val="18"/>
              </w:rPr>
            </w:pPr>
            <w:r w:rsidRPr="003F0918">
              <w:rPr>
                <w:sz w:val="18"/>
                <w:szCs w:val="18"/>
              </w:rPr>
              <w:t>Modelo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condiciones</w:t>
            </w:r>
            <w:r w:rsidRPr="003F0918">
              <w:rPr>
                <w:spacing w:val="1"/>
                <w:sz w:val="18"/>
                <w:szCs w:val="18"/>
              </w:rPr>
              <w:t xml:space="preserve"> </w:t>
            </w:r>
            <w:r w:rsidRPr="003F0918">
              <w:rPr>
                <w:sz w:val="18"/>
                <w:szCs w:val="18"/>
              </w:rPr>
              <w:t>uniformes</w:t>
            </w:r>
            <w:r w:rsidRPr="003F0918">
              <w:rPr>
                <w:spacing w:val="1"/>
                <w:sz w:val="18"/>
                <w:szCs w:val="18"/>
              </w:rPr>
              <w:t xml:space="preserve"> </w:t>
            </w:r>
            <w:r w:rsidRPr="003F0918">
              <w:rPr>
                <w:sz w:val="18"/>
                <w:szCs w:val="18"/>
              </w:rPr>
              <w:t>del</w:t>
            </w:r>
            <w:r w:rsidRPr="003F0918">
              <w:rPr>
                <w:spacing w:val="1"/>
                <w:sz w:val="18"/>
                <w:szCs w:val="18"/>
              </w:rPr>
              <w:t xml:space="preserve"> </w:t>
            </w:r>
            <w:r w:rsidRPr="003F0918">
              <w:rPr>
                <w:sz w:val="18"/>
                <w:szCs w:val="18"/>
              </w:rPr>
              <w:t>contrato</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los</w:t>
            </w:r>
            <w:r w:rsidRPr="003F0918">
              <w:rPr>
                <w:spacing w:val="1"/>
                <w:sz w:val="18"/>
                <w:szCs w:val="18"/>
              </w:rPr>
              <w:t xml:space="preserve"> </w:t>
            </w:r>
            <w:r w:rsidRPr="003F0918">
              <w:rPr>
                <w:sz w:val="18"/>
                <w:szCs w:val="18"/>
              </w:rPr>
              <w:t>servicios</w:t>
            </w:r>
            <w:r w:rsidRPr="003F0918">
              <w:rPr>
                <w:spacing w:val="1"/>
                <w:sz w:val="18"/>
                <w:szCs w:val="18"/>
              </w:rPr>
              <w:t xml:space="preserve"> </w:t>
            </w:r>
            <w:r w:rsidRPr="003F0918">
              <w:rPr>
                <w:sz w:val="18"/>
                <w:szCs w:val="18"/>
              </w:rPr>
              <w:t>públicos</w:t>
            </w:r>
            <w:r w:rsidRPr="003F0918">
              <w:rPr>
                <w:spacing w:val="1"/>
                <w:sz w:val="18"/>
                <w:szCs w:val="18"/>
              </w:rPr>
              <w:t xml:space="preserve"> </w:t>
            </w:r>
            <w:r w:rsidRPr="003F0918">
              <w:rPr>
                <w:sz w:val="18"/>
                <w:szCs w:val="18"/>
              </w:rPr>
              <w:t>domiciliarios</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acueducto</w:t>
            </w:r>
            <w:r w:rsidRPr="003F0918">
              <w:rPr>
                <w:spacing w:val="1"/>
                <w:sz w:val="18"/>
                <w:szCs w:val="18"/>
              </w:rPr>
              <w:t xml:space="preserve"> </w:t>
            </w:r>
            <w:r w:rsidRPr="003F0918">
              <w:rPr>
                <w:sz w:val="18"/>
                <w:szCs w:val="18"/>
              </w:rPr>
              <w:t>y</w:t>
            </w:r>
            <w:r w:rsidRPr="003F0918">
              <w:rPr>
                <w:spacing w:val="-53"/>
                <w:sz w:val="18"/>
                <w:szCs w:val="18"/>
              </w:rPr>
              <w:t xml:space="preserve"> </w:t>
            </w:r>
            <w:r w:rsidRPr="003F0918">
              <w:rPr>
                <w:sz w:val="18"/>
                <w:szCs w:val="18"/>
              </w:rPr>
              <w:t>alcantarillado</w:t>
            </w:r>
          </w:p>
        </w:tc>
        <w:tc>
          <w:tcPr>
            <w:tcW w:w="1440" w:type="dxa"/>
            <w:tcBorders>
              <w:top w:val="single" w:sz="8" w:space="0" w:color="808080"/>
              <w:left w:val="single" w:sz="4" w:space="0" w:color="auto"/>
              <w:bottom w:val="single" w:sz="8" w:space="0" w:color="808080"/>
              <w:right w:val="single" w:sz="8" w:space="0" w:color="808080"/>
            </w:tcBorders>
          </w:tcPr>
          <w:p w:rsidR="00203EA0" w:rsidRPr="003F0918" w:rsidRDefault="00203EA0" w:rsidP="00517099">
            <w:pPr>
              <w:pStyle w:val="TableParagraph"/>
              <w:rPr>
                <w:sz w:val="18"/>
                <w:szCs w:val="18"/>
              </w:rPr>
            </w:pPr>
          </w:p>
          <w:p w:rsidR="00A96163" w:rsidRPr="003F0918" w:rsidRDefault="00A96163" w:rsidP="00517099">
            <w:pPr>
              <w:pStyle w:val="TableParagraph"/>
              <w:ind w:left="89" w:right="46"/>
              <w:jc w:val="center"/>
              <w:rPr>
                <w:sz w:val="18"/>
                <w:szCs w:val="18"/>
                <w:u w:val="single"/>
              </w:rPr>
            </w:pPr>
          </w:p>
          <w:p w:rsidR="00203EA0" w:rsidRPr="003F0918" w:rsidRDefault="00203EA0" w:rsidP="00517099">
            <w:pPr>
              <w:pStyle w:val="TableParagraph"/>
              <w:ind w:left="89" w:right="46"/>
              <w:jc w:val="center"/>
              <w:rPr>
                <w:sz w:val="18"/>
                <w:szCs w:val="18"/>
              </w:rPr>
            </w:pPr>
            <w:r w:rsidRPr="003F0918">
              <w:rPr>
                <w:sz w:val="18"/>
                <w:szCs w:val="18"/>
                <w:u w:val="single"/>
              </w:rPr>
              <w:t>Resolución</w:t>
            </w:r>
            <w:r w:rsidRPr="003F0918">
              <w:rPr>
                <w:spacing w:val="53"/>
                <w:sz w:val="18"/>
                <w:szCs w:val="18"/>
                <w:u w:val="single"/>
              </w:rPr>
              <w:t xml:space="preserve"> </w:t>
            </w:r>
            <w:r w:rsidRPr="003F0918">
              <w:rPr>
                <w:sz w:val="18"/>
                <w:szCs w:val="18"/>
                <w:u w:val="single"/>
              </w:rPr>
              <w:t>375</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rPr>
                <w:sz w:val="18"/>
                <w:szCs w:val="18"/>
              </w:rPr>
            </w:pPr>
          </w:p>
          <w:p w:rsidR="00A96163" w:rsidRPr="003F0918" w:rsidRDefault="00A96163" w:rsidP="00517099">
            <w:pPr>
              <w:pStyle w:val="TableParagraph"/>
              <w:ind w:right="243"/>
              <w:jc w:val="right"/>
              <w:rPr>
                <w:sz w:val="18"/>
                <w:szCs w:val="18"/>
              </w:rPr>
            </w:pPr>
          </w:p>
          <w:p w:rsidR="00203EA0" w:rsidRPr="003F0918" w:rsidRDefault="00203EA0" w:rsidP="00517099">
            <w:pPr>
              <w:pStyle w:val="TableParagraph"/>
              <w:ind w:right="243"/>
              <w:jc w:val="right"/>
              <w:rPr>
                <w:sz w:val="18"/>
                <w:szCs w:val="18"/>
              </w:rPr>
            </w:pPr>
            <w:r w:rsidRPr="003F0918">
              <w:rPr>
                <w:sz w:val="18"/>
                <w:szCs w:val="18"/>
              </w:rPr>
              <w:t>2006</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rPr>
                <w:sz w:val="18"/>
                <w:szCs w:val="18"/>
              </w:rPr>
            </w:pPr>
          </w:p>
          <w:p w:rsidR="00A96163" w:rsidRPr="003F0918" w:rsidRDefault="00A96163" w:rsidP="00AA4703">
            <w:pPr>
              <w:pStyle w:val="TableParagraph"/>
              <w:spacing w:line="250" w:lineRule="atLeast"/>
              <w:ind w:left="290" w:right="148" w:hanging="98"/>
              <w:jc w:val="center"/>
              <w:rPr>
                <w:sz w:val="18"/>
                <w:szCs w:val="18"/>
              </w:rPr>
            </w:pPr>
          </w:p>
          <w:p w:rsidR="00203EA0" w:rsidRPr="003F0918" w:rsidRDefault="00203EA0" w:rsidP="00AA4703">
            <w:pPr>
              <w:pStyle w:val="TableParagraph"/>
              <w:spacing w:line="250" w:lineRule="atLeast"/>
              <w:ind w:left="290" w:right="148" w:hanging="98"/>
              <w:jc w:val="center"/>
              <w:rPr>
                <w:sz w:val="18"/>
                <w:szCs w:val="18"/>
              </w:rPr>
            </w:pPr>
            <w:r w:rsidRPr="003F0918">
              <w:rPr>
                <w:sz w:val="18"/>
                <w:szCs w:val="18"/>
              </w:rPr>
              <w:t>CRA</w:t>
            </w:r>
          </w:p>
        </w:tc>
        <w:tc>
          <w:tcPr>
            <w:tcW w:w="9084" w:type="dxa"/>
            <w:tcBorders>
              <w:top w:val="single" w:sz="8" w:space="0" w:color="808080"/>
              <w:left w:val="single" w:sz="8" w:space="0" w:color="808080"/>
              <w:bottom w:val="single" w:sz="8" w:space="0" w:color="808080"/>
              <w:right w:val="single" w:sz="4" w:space="0" w:color="auto"/>
            </w:tcBorders>
          </w:tcPr>
          <w:p w:rsidR="00A96163" w:rsidRPr="003F0918" w:rsidRDefault="00A96163" w:rsidP="00517099">
            <w:pPr>
              <w:pStyle w:val="TableParagraph"/>
              <w:spacing w:before="15" w:line="266" w:lineRule="auto"/>
              <w:ind w:left="47" w:right="-15"/>
              <w:jc w:val="both"/>
              <w:rPr>
                <w:sz w:val="18"/>
                <w:szCs w:val="18"/>
              </w:rPr>
            </w:pPr>
          </w:p>
          <w:p w:rsidR="00203EA0" w:rsidRPr="003F0918" w:rsidRDefault="00203EA0" w:rsidP="00517099">
            <w:pPr>
              <w:pStyle w:val="TableParagraph"/>
              <w:spacing w:before="15" w:line="266" w:lineRule="auto"/>
              <w:ind w:left="47" w:right="-15"/>
              <w:jc w:val="both"/>
              <w:rPr>
                <w:sz w:val="18"/>
                <w:szCs w:val="18"/>
              </w:rPr>
            </w:pPr>
            <w:r w:rsidRPr="003F0918">
              <w:rPr>
                <w:sz w:val="18"/>
                <w:szCs w:val="18"/>
              </w:rPr>
              <w:t>Por la cual se modifica el modelo de</w:t>
            </w:r>
            <w:r w:rsidRPr="003F0918">
              <w:rPr>
                <w:spacing w:val="1"/>
                <w:sz w:val="18"/>
                <w:szCs w:val="18"/>
              </w:rPr>
              <w:t xml:space="preserve"> </w:t>
            </w:r>
            <w:r w:rsidRPr="003F0918">
              <w:rPr>
                <w:sz w:val="18"/>
                <w:szCs w:val="18"/>
              </w:rPr>
              <w:t>condiciones</w:t>
            </w:r>
            <w:r w:rsidRPr="003F0918">
              <w:rPr>
                <w:spacing w:val="1"/>
                <w:sz w:val="18"/>
                <w:szCs w:val="18"/>
              </w:rPr>
              <w:t xml:space="preserve"> </w:t>
            </w:r>
            <w:r w:rsidRPr="003F0918">
              <w:rPr>
                <w:sz w:val="18"/>
                <w:szCs w:val="18"/>
              </w:rPr>
              <w:t>uniformes</w:t>
            </w:r>
            <w:r w:rsidRPr="003F0918">
              <w:rPr>
                <w:spacing w:val="1"/>
                <w:sz w:val="18"/>
                <w:szCs w:val="18"/>
              </w:rPr>
              <w:t xml:space="preserve"> </w:t>
            </w:r>
            <w:r w:rsidRPr="003F0918">
              <w:rPr>
                <w:sz w:val="18"/>
                <w:szCs w:val="18"/>
              </w:rPr>
              <w:t>del contrato</w:t>
            </w:r>
            <w:r w:rsidRPr="003F0918">
              <w:rPr>
                <w:spacing w:val="1"/>
                <w:sz w:val="18"/>
                <w:szCs w:val="18"/>
              </w:rPr>
              <w:t xml:space="preserve"> </w:t>
            </w:r>
            <w:r w:rsidRPr="003F0918">
              <w:rPr>
                <w:sz w:val="18"/>
                <w:szCs w:val="18"/>
              </w:rPr>
              <w:t>para la</w:t>
            </w:r>
            <w:r w:rsidRPr="003F0918">
              <w:rPr>
                <w:spacing w:val="1"/>
                <w:sz w:val="18"/>
                <w:szCs w:val="18"/>
              </w:rPr>
              <w:t xml:space="preserve"> </w:t>
            </w:r>
            <w:r w:rsidRPr="003F0918">
              <w:rPr>
                <w:sz w:val="18"/>
                <w:szCs w:val="18"/>
              </w:rPr>
              <w:t>prestación</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los</w:t>
            </w:r>
            <w:r w:rsidRPr="003F0918">
              <w:rPr>
                <w:spacing w:val="1"/>
                <w:sz w:val="18"/>
                <w:szCs w:val="18"/>
              </w:rPr>
              <w:t xml:space="preserve"> </w:t>
            </w:r>
            <w:r w:rsidRPr="003F0918">
              <w:rPr>
                <w:sz w:val="18"/>
                <w:szCs w:val="18"/>
              </w:rPr>
              <w:t>servicios</w:t>
            </w:r>
            <w:r w:rsidRPr="003F0918">
              <w:rPr>
                <w:spacing w:val="1"/>
                <w:sz w:val="18"/>
                <w:szCs w:val="18"/>
              </w:rPr>
              <w:t xml:space="preserve"> </w:t>
            </w:r>
            <w:r w:rsidRPr="003F0918">
              <w:rPr>
                <w:sz w:val="18"/>
                <w:szCs w:val="18"/>
              </w:rPr>
              <w:t>públicos</w:t>
            </w:r>
            <w:r w:rsidRPr="003F0918">
              <w:rPr>
                <w:spacing w:val="1"/>
                <w:sz w:val="18"/>
                <w:szCs w:val="18"/>
              </w:rPr>
              <w:t xml:space="preserve"> </w:t>
            </w:r>
            <w:r w:rsidRPr="003F0918">
              <w:rPr>
                <w:sz w:val="18"/>
                <w:szCs w:val="18"/>
              </w:rPr>
              <w:t>domiciliarios</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acueducto</w:t>
            </w:r>
            <w:r w:rsidRPr="003F0918">
              <w:rPr>
                <w:spacing w:val="1"/>
                <w:sz w:val="18"/>
                <w:szCs w:val="18"/>
              </w:rPr>
              <w:t xml:space="preserve"> </w:t>
            </w:r>
            <w:r w:rsidRPr="003F0918">
              <w:rPr>
                <w:sz w:val="18"/>
                <w:szCs w:val="18"/>
              </w:rPr>
              <w:t>y</w:t>
            </w:r>
            <w:r w:rsidRPr="003F0918">
              <w:rPr>
                <w:spacing w:val="1"/>
                <w:sz w:val="18"/>
                <w:szCs w:val="18"/>
              </w:rPr>
              <w:t xml:space="preserve"> </w:t>
            </w:r>
            <w:r w:rsidRPr="003F0918">
              <w:rPr>
                <w:sz w:val="18"/>
                <w:szCs w:val="18"/>
              </w:rPr>
              <w:t>alcantarillado,</w:t>
            </w:r>
            <w:r w:rsidRPr="003F0918">
              <w:rPr>
                <w:spacing w:val="1"/>
                <w:sz w:val="18"/>
                <w:szCs w:val="18"/>
              </w:rPr>
              <w:t xml:space="preserve"> </w:t>
            </w:r>
            <w:r w:rsidRPr="003F0918">
              <w:rPr>
                <w:sz w:val="18"/>
                <w:szCs w:val="18"/>
              </w:rPr>
              <w:t>contenido</w:t>
            </w:r>
            <w:r w:rsidRPr="003F0918">
              <w:rPr>
                <w:spacing w:val="4"/>
                <w:sz w:val="18"/>
                <w:szCs w:val="18"/>
              </w:rPr>
              <w:t xml:space="preserve"> </w:t>
            </w:r>
            <w:r w:rsidRPr="003F0918">
              <w:rPr>
                <w:sz w:val="18"/>
                <w:szCs w:val="18"/>
              </w:rPr>
              <w:t>en</w:t>
            </w:r>
            <w:r w:rsidRPr="003F0918">
              <w:rPr>
                <w:spacing w:val="3"/>
                <w:sz w:val="18"/>
                <w:szCs w:val="18"/>
              </w:rPr>
              <w:t xml:space="preserve"> </w:t>
            </w:r>
            <w:r w:rsidRPr="003F0918">
              <w:rPr>
                <w:sz w:val="18"/>
                <w:szCs w:val="18"/>
              </w:rPr>
              <w:t>el</w:t>
            </w:r>
            <w:r w:rsidRPr="003F0918">
              <w:rPr>
                <w:spacing w:val="52"/>
                <w:sz w:val="18"/>
                <w:szCs w:val="18"/>
              </w:rPr>
              <w:t xml:space="preserve"> </w:t>
            </w:r>
            <w:r w:rsidRPr="003F0918">
              <w:rPr>
                <w:sz w:val="18"/>
                <w:szCs w:val="18"/>
              </w:rPr>
              <w:t>Anexo</w:t>
            </w:r>
            <w:r w:rsidRPr="003F0918">
              <w:rPr>
                <w:spacing w:val="3"/>
                <w:sz w:val="18"/>
                <w:szCs w:val="18"/>
              </w:rPr>
              <w:t xml:space="preserve"> </w:t>
            </w:r>
            <w:r w:rsidRPr="003F0918">
              <w:rPr>
                <w:sz w:val="18"/>
                <w:szCs w:val="18"/>
              </w:rPr>
              <w:t>3</w:t>
            </w:r>
            <w:r w:rsidRPr="003F0918">
              <w:rPr>
                <w:spacing w:val="54"/>
                <w:sz w:val="18"/>
                <w:szCs w:val="18"/>
              </w:rPr>
              <w:t xml:space="preserve"> </w:t>
            </w:r>
            <w:r w:rsidRPr="003F0918">
              <w:rPr>
                <w:sz w:val="18"/>
                <w:szCs w:val="18"/>
              </w:rPr>
              <w:t>de</w:t>
            </w:r>
            <w:r w:rsidRPr="003F0918">
              <w:rPr>
                <w:spacing w:val="3"/>
                <w:sz w:val="18"/>
                <w:szCs w:val="18"/>
              </w:rPr>
              <w:t xml:space="preserve"> </w:t>
            </w:r>
            <w:r w:rsidRPr="003F0918">
              <w:rPr>
                <w:sz w:val="18"/>
                <w:szCs w:val="18"/>
              </w:rPr>
              <w:t>la</w:t>
            </w:r>
            <w:r w:rsidRPr="003F0918">
              <w:rPr>
                <w:spacing w:val="55"/>
                <w:sz w:val="18"/>
                <w:szCs w:val="18"/>
              </w:rPr>
              <w:t xml:space="preserve"> </w:t>
            </w:r>
            <w:r w:rsidRPr="003F0918">
              <w:rPr>
                <w:sz w:val="18"/>
                <w:szCs w:val="18"/>
              </w:rPr>
              <w:t>Resolución</w:t>
            </w:r>
            <w:r w:rsidRPr="003F0918">
              <w:rPr>
                <w:spacing w:val="4"/>
                <w:sz w:val="18"/>
                <w:szCs w:val="18"/>
              </w:rPr>
              <w:t xml:space="preserve"> </w:t>
            </w:r>
            <w:r w:rsidRPr="003F0918">
              <w:rPr>
                <w:sz w:val="18"/>
                <w:szCs w:val="18"/>
              </w:rPr>
              <w:t>CRA</w:t>
            </w:r>
            <w:r w:rsidRPr="003F0918">
              <w:rPr>
                <w:spacing w:val="54"/>
                <w:sz w:val="18"/>
                <w:szCs w:val="18"/>
              </w:rPr>
              <w:t xml:space="preserve"> </w:t>
            </w:r>
            <w:r w:rsidRPr="003F0918">
              <w:rPr>
                <w:sz w:val="18"/>
                <w:szCs w:val="18"/>
              </w:rPr>
              <w:t>151</w:t>
            </w:r>
            <w:r w:rsidRPr="003F0918">
              <w:rPr>
                <w:spacing w:val="3"/>
                <w:sz w:val="18"/>
                <w:szCs w:val="18"/>
              </w:rPr>
              <w:t xml:space="preserve"> </w:t>
            </w:r>
            <w:r w:rsidRPr="003F0918">
              <w:rPr>
                <w:sz w:val="18"/>
                <w:szCs w:val="18"/>
              </w:rPr>
              <w:t>de</w:t>
            </w:r>
            <w:r w:rsidRPr="003F0918">
              <w:rPr>
                <w:spacing w:val="55"/>
                <w:sz w:val="18"/>
                <w:szCs w:val="18"/>
              </w:rPr>
              <w:t xml:space="preserve"> </w:t>
            </w:r>
            <w:r w:rsidRPr="003F0918">
              <w:rPr>
                <w:sz w:val="18"/>
                <w:szCs w:val="18"/>
              </w:rPr>
              <w:t>2001</w:t>
            </w:r>
            <w:r w:rsidRPr="003F0918">
              <w:rPr>
                <w:spacing w:val="3"/>
                <w:sz w:val="18"/>
                <w:szCs w:val="18"/>
              </w:rPr>
              <w:t xml:space="preserve"> </w:t>
            </w:r>
            <w:r w:rsidRPr="003F0918">
              <w:rPr>
                <w:sz w:val="18"/>
                <w:szCs w:val="18"/>
              </w:rPr>
              <w:t>y</w:t>
            </w:r>
            <w:r w:rsidRPr="003F0918">
              <w:rPr>
                <w:spacing w:val="51"/>
                <w:sz w:val="18"/>
                <w:szCs w:val="18"/>
              </w:rPr>
              <w:t xml:space="preserve"> </w:t>
            </w:r>
            <w:r w:rsidRPr="003F0918">
              <w:rPr>
                <w:sz w:val="18"/>
                <w:szCs w:val="18"/>
              </w:rPr>
              <w:t>se</w:t>
            </w:r>
            <w:r w:rsidRPr="003F0918">
              <w:rPr>
                <w:spacing w:val="3"/>
                <w:sz w:val="18"/>
                <w:szCs w:val="18"/>
              </w:rPr>
              <w:t xml:space="preserve"> </w:t>
            </w:r>
            <w:r w:rsidRPr="003F0918">
              <w:rPr>
                <w:sz w:val="18"/>
                <w:szCs w:val="18"/>
              </w:rPr>
              <w:t>dictan</w:t>
            </w:r>
            <w:r w:rsidRPr="003F0918">
              <w:rPr>
                <w:spacing w:val="55"/>
                <w:sz w:val="18"/>
                <w:szCs w:val="18"/>
              </w:rPr>
              <w:t xml:space="preserve"> </w:t>
            </w:r>
            <w:r w:rsidRPr="003F0918">
              <w:rPr>
                <w:sz w:val="18"/>
                <w:szCs w:val="18"/>
              </w:rPr>
              <w:t>otras</w:t>
            </w:r>
          </w:p>
          <w:p w:rsidR="00203EA0" w:rsidRPr="003F0918" w:rsidRDefault="00203EA0" w:rsidP="00517099">
            <w:pPr>
              <w:pStyle w:val="TableParagraph"/>
              <w:ind w:left="47"/>
              <w:rPr>
                <w:sz w:val="18"/>
                <w:szCs w:val="18"/>
              </w:rPr>
            </w:pPr>
            <w:r w:rsidRPr="003F0918">
              <w:rPr>
                <w:sz w:val="18"/>
                <w:szCs w:val="18"/>
              </w:rPr>
              <w:t>Disposiciones</w:t>
            </w:r>
            <w:r w:rsidRPr="003F0918">
              <w:rPr>
                <w:spacing w:val="-4"/>
                <w:sz w:val="18"/>
                <w:szCs w:val="18"/>
              </w:rPr>
              <w:t xml:space="preserve"> </w:t>
            </w:r>
            <w:r w:rsidRPr="003F0918">
              <w:rPr>
                <w:sz w:val="18"/>
                <w:szCs w:val="18"/>
              </w:rPr>
              <w:t>sobre</w:t>
            </w:r>
            <w:r w:rsidRPr="003F0918">
              <w:rPr>
                <w:spacing w:val="-4"/>
                <w:sz w:val="18"/>
                <w:szCs w:val="18"/>
              </w:rPr>
              <w:t xml:space="preserve"> </w:t>
            </w:r>
            <w:r w:rsidRPr="003F0918">
              <w:rPr>
                <w:sz w:val="18"/>
                <w:szCs w:val="18"/>
              </w:rPr>
              <w:t>el</w:t>
            </w:r>
            <w:r w:rsidRPr="003F0918">
              <w:rPr>
                <w:spacing w:val="-9"/>
                <w:sz w:val="18"/>
                <w:szCs w:val="18"/>
              </w:rPr>
              <w:t xml:space="preserve"> </w:t>
            </w:r>
            <w:r w:rsidRPr="003F0918">
              <w:rPr>
                <w:sz w:val="18"/>
                <w:szCs w:val="18"/>
              </w:rPr>
              <w:t>particular.</w:t>
            </w:r>
          </w:p>
        </w:tc>
      </w:tr>
      <w:tr w:rsidR="00203EA0" w:rsidRPr="003F0918" w:rsidTr="006B7CB0">
        <w:trPr>
          <w:trHeight w:val="798"/>
          <w:jc w:val="center"/>
        </w:trPr>
        <w:tc>
          <w:tcPr>
            <w:tcW w:w="1756" w:type="dxa"/>
            <w:tcBorders>
              <w:top w:val="nil"/>
              <w:left w:val="single" w:sz="4" w:space="0" w:color="auto"/>
              <w:bottom w:val="nil"/>
              <w:right w:val="single" w:sz="4" w:space="0" w:color="auto"/>
            </w:tcBorders>
          </w:tcPr>
          <w:p w:rsidR="00203EA0" w:rsidRPr="003F0918" w:rsidRDefault="00203EA0" w:rsidP="00517099">
            <w:pPr>
              <w:rPr>
                <w:sz w:val="18"/>
                <w:szCs w:val="18"/>
              </w:rPr>
            </w:pPr>
          </w:p>
        </w:tc>
        <w:tc>
          <w:tcPr>
            <w:tcW w:w="6347" w:type="dxa"/>
            <w:tcBorders>
              <w:top w:val="single" w:sz="4" w:space="0" w:color="auto"/>
              <w:left w:val="single" w:sz="4" w:space="0" w:color="auto"/>
              <w:bottom w:val="single" w:sz="8" w:space="0" w:color="808080"/>
              <w:right w:val="single" w:sz="8" w:space="0" w:color="808080"/>
            </w:tcBorders>
          </w:tcPr>
          <w:p w:rsidR="00203EA0" w:rsidRPr="003F0918" w:rsidRDefault="00203EA0" w:rsidP="00517099">
            <w:pPr>
              <w:pStyle w:val="TableParagraph"/>
              <w:spacing w:before="142" w:line="266" w:lineRule="auto"/>
              <w:ind w:left="17"/>
              <w:jc w:val="both"/>
              <w:rPr>
                <w:sz w:val="18"/>
                <w:szCs w:val="18"/>
              </w:rPr>
            </w:pPr>
            <w:r w:rsidRPr="003F0918">
              <w:rPr>
                <w:sz w:val="18"/>
                <w:szCs w:val="18"/>
              </w:rPr>
              <w:t>Identificación</w:t>
            </w:r>
            <w:r w:rsidRPr="003F0918">
              <w:rPr>
                <w:spacing w:val="-3"/>
                <w:sz w:val="18"/>
                <w:szCs w:val="18"/>
              </w:rPr>
              <w:t xml:space="preserve"> </w:t>
            </w:r>
            <w:r w:rsidRPr="003F0918">
              <w:rPr>
                <w:sz w:val="18"/>
                <w:szCs w:val="18"/>
              </w:rPr>
              <w:t>de</w:t>
            </w:r>
            <w:r w:rsidRPr="003F0918">
              <w:rPr>
                <w:spacing w:val="-2"/>
                <w:sz w:val="18"/>
                <w:szCs w:val="18"/>
              </w:rPr>
              <w:t xml:space="preserve"> </w:t>
            </w:r>
            <w:r w:rsidRPr="003F0918">
              <w:rPr>
                <w:sz w:val="18"/>
                <w:szCs w:val="18"/>
              </w:rPr>
              <w:t>cobros</w:t>
            </w:r>
            <w:r w:rsidRPr="003F0918">
              <w:rPr>
                <w:spacing w:val="-2"/>
                <w:sz w:val="18"/>
                <w:szCs w:val="18"/>
              </w:rPr>
              <w:t xml:space="preserve"> </w:t>
            </w:r>
            <w:r w:rsidRPr="003F0918">
              <w:rPr>
                <w:sz w:val="18"/>
                <w:szCs w:val="18"/>
              </w:rPr>
              <w:t>no</w:t>
            </w:r>
            <w:r w:rsidRPr="003F0918">
              <w:rPr>
                <w:spacing w:val="-2"/>
                <w:sz w:val="18"/>
                <w:szCs w:val="18"/>
              </w:rPr>
              <w:t xml:space="preserve"> </w:t>
            </w:r>
            <w:r w:rsidRPr="003F0918">
              <w:rPr>
                <w:sz w:val="18"/>
                <w:szCs w:val="18"/>
              </w:rPr>
              <w:t>autorizados.</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51"/>
              <w:ind w:left="84" w:right="46"/>
              <w:jc w:val="center"/>
              <w:rPr>
                <w:sz w:val="18"/>
                <w:szCs w:val="18"/>
              </w:rPr>
            </w:pPr>
            <w:r w:rsidRPr="003F0918">
              <w:rPr>
                <w:sz w:val="18"/>
                <w:szCs w:val="18"/>
                <w:u w:val="single"/>
              </w:rPr>
              <w:t>Resolución 294</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51"/>
              <w:ind w:right="243"/>
              <w:jc w:val="right"/>
              <w:rPr>
                <w:sz w:val="18"/>
                <w:szCs w:val="18"/>
              </w:rPr>
            </w:pPr>
            <w:r w:rsidRPr="003F0918">
              <w:rPr>
                <w:sz w:val="18"/>
                <w:szCs w:val="18"/>
              </w:rPr>
              <w:t>2004</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51"/>
              <w:ind w:left="164" w:right="119"/>
              <w:jc w:val="center"/>
              <w:rPr>
                <w:sz w:val="18"/>
                <w:szCs w:val="18"/>
              </w:rPr>
            </w:pPr>
            <w:r w:rsidRPr="003F0918">
              <w:rPr>
                <w:sz w:val="18"/>
                <w:szCs w:val="18"/>
              </w:rPr>
              <w:t>CRA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517099">
            <w:pPr>
              <w:pStyle w:val="TableParagraph"/>
              <w:spacing w:before="11" w:line="226" w:lineRule="exact"/>
              <w:ind w:left="47" w:right="-15"/>
              <w:rPr>
                <w:sz w:val="18"/>
                <w:szCs w:val="18"/>
              </w:rPr>
            </w:pPr>
            <w:r w:rsidRPr="003F0918">
              <w:rPr>
                <w:sz w:val="18"/>
                <w:szCs w:val="18"/>
              </w:rPr>
              <w:t>Por</w:t>
            </w:r>
            <w:r w:rsidRPr="003F0918">
              <w:rPr>
                <w:spacing w:val="8"/>
                <w:sz w:val="18"/>
                <w:szCs w:val="18"/>
              </w:rPr>
              <w:t xml:space="preserve"> </w:t>
            </w:r>
            <w:r w:rsidRPr="003F0918">
              <w:rPr>
                <w:sz w:val="18"/>
                <w:szCs w:val="18"/>
              </w:rPr>
              <w:t>la</w:t>
            </w:r>
            <w:r w:rsidRPr="003F0918">
              <w:rPr>
                <w:spacing w:val="10"/>
                <w:sz w:val="18"/>
                <w:szCs w:val="18"/>
              </w:rPr>
              <w:t xml:space="preserve"> </w:t>
            </w:r>
            <w:r w:rsidRPr="003F0918">
              <w:rPr>
                <w:sz w:val="18"/>
                <w:szCs w:val="18"/>
              </w:rPr>
              <w:t>cual</w:t>
            </w:r>
            <w:r w:rsidRPr="003F0918">
              <w:rPr>
                <w:spacing w:val="6"/>
                <w:sz w:val="18"/>
                <w:szCs w:val="18"/>
              </w:rPr>
              <w:t xml:space="preserve"> </w:t>
            </w:r>
            <w:r w:rsidRPr="003F0918">
              <w:rPr>
                <w:sz w:val="18"/>
                <w:szCs w:val="18"/>
              </w:rPr>
              <w:t>se</w:t>
            </w:r>
            <w:r w:rsidRPr="003F0918">
              <w:rPr>
                <w:spacing w:val="10"/>
                <w:sz w:val="18"/>
                <w:szCs w:val="18"/>
              </w:rPr>
              <w:t xml:space="preserve"> </w:t>
            </w:r>
            <w:r w:rsidRPr="003F0918">
              <w:rPr>
                <w:sz w:val="18"/>
                <w:szCs w:val="18"/>
              </w:rPr>
              <w:t>establece</w:t>
            </w:r>
            <w:r w:rsidRPr="003F0918">
              <w:rPr>
                <w:spacing w:val="11"/>
                <w:sz w:val="18"/>
                <w:szCs w:val="18"/>
              </w:rPr>
              <w:t xml:space="preserve"> </w:t>
            </w:r>
            <w:r w:rsidRPr="003F0918">
              <w:rPr>
                <w:sz w:val="18"/>
                <w:szCs w:val="18"/>
              </w:rPr>
              <w:t>la</w:t>
            </w:r>
            <w:r w:rsidRPr="003F0918">
              <w:rPr>
                <w:spacing w:val="11"/>
                <w:sz w:val="18"/>
                <w:szCs w:val="18"/>
              </w:rPr>
              <w:t xml:space="preserve"> </w:t>
            </w:r>
            <w:r w:rsidRPr="003F0918">
              <w:rPr>
                <w:sz w:val="18"/>
                <w:szCs w:val="18"/>
              </w:rPr>
              <w:t>devolución</w:t>
            </w:r>
            <w:r w:rsidRPr="003F0918">
              <w:rPr>
                <w:spacing w:val="11"/>
                <w:sz w:val="18"/>
                <w:szCs w:val="18"/>
              </w:rPr>
              <w:t xml:space="preserve"> </w:t>
            </w:r>
            <w:r w:rsidRPr="003F0918">
              <w:rPr>
                <w:sz w:val="18"/>
                <w:szCs w:val="18"/>
              </w:rPr>
              <w:t>de</w:t>
            </w:r>
            <w:r w:rsidRPr="003F0918">
              <w:rPr>
                <w:spacing w:val="10"/>
                <w:sz w:val="18"/>
                <w:szCs w:val="18"/>
              </w:rPr>
              <w:t xml:space="preserve"> </w:t>
            </w:r>
            <w:r w:rsidRPr="003F0918">
              <w:rPr>
                <w:sz w:val="18"/>
                <w:szCs w:val="18"/>
              </w:rPr>
              <w:t>cobros</w:t>
            </w:r>
            <w:r w:rsidRPr="003F0918">
              <w:rPr>
                <w:spacing w:val="12"/>
                <w:sz w:val="18"/>
                <w:szCs w:val="18"/>
              </w:rPr>
              <w:t xml:space="preserve"> </w:t>
            </w:r>
            <w:r w:rsidRPr="003F0918">
              <w:rPr>
                <w:sz w:val="18"/>
                <w:szCs w:val="18"/>
              </w:rPr>
              <w:t>no</w:t>
            </w:r>
            <w:r w:rsidRPr="003F0918">
              <w:rPr>
                <w:spacing w:val="10"/>
                <w:sz w:val="18"/>
                <w:szCs w:val="18"/>
              </w:rPr>
              <w:t xml:space="preserve"> </w:t>
            </w:r>
            <w:r w:rsidRPr="003F0918">
              <w:rPr>
                <w:sz w:val="18"/>
                <w:szCs w:val="18"/>
              </w:rPr>
              <w:t>autorizados</w:t>
            </w:r>
            <w:r w:rsidRPr="003F0918">
              <w:rPr>
                <w:spacing w:val="15"/>
                <w:sz w:val="18"/>
                <w:szCs w:val="18"/>
              </w:rPr>
              <w:t xml:space="preserve"> </w:t>
            </w:r>
            <w:r w:rsidRPr="003F0918">
              <w:rPr>
                <w:sz w:val="18"/>
                <w:szCs w:val="18"/>
              </w:rPr>
              <w:t>para</w:t>
            </w:r>
            <w:r w:rsidRPr="003F0918">
              <w:rPr>
                <w:spacing w:val="11"/>
                <w:sz w:val="18"/>
                <w:szCs w:val="18"/>
              </w:rPr>
              <w:t xml:space="preserve"> </w:t>
            </w:r>
            <w:r w:rsidRPr="003F0918">
              <w:rPr>
                <w:sz w:val="18"/>
                <w:szCs w:val="18"/>
              </w:rPr>
              <w:t>los</w:t>
            </w:r>
            <w:r w:rsidRPr="003F0918">
              <w:rPr>
                <w:spacing w:val="14"/>
                <w:sz w:val="18"/>
                <w:szCs w:val="18"/>
              </w:rPr>
              <w:t xml:space="preserve"> </w:t>
            </w:r>
            <w:r w:rsidRPr="003F0918">
              <w:rPr>
                <w:sz w:val="18"/>
                <w:szCs w:val="18"/>
              </w:rPr>
              <w:t>servicios</w:t>
            </w:r>
            <w:r w:rsidRPr="003F0918">
              <w:rPr>
                <w:spacing w:val="12"/>
                <w:sz w:val="18"/>
                <w:szCs w:val="18"/>
              </w:rPr>
              <w:t xml:space="preserve"> </w:t>
            </w:r>
            <w:r w:rsidRPr="003F0918">
              <w:rPr>
                <w:sz w:val="18"/>
                <w:szCs w:val="18"/>
              </w:rPr>
              <w:t>de acueducto,</w:t>
            </w:r>
            <w:r w:rsidRPr="003F0918">
              <w:rPr>
                <w:spacing w:val="9"/>
                <w:sz w:val="18"/>
                <w:szCs w:val="18"/>
              </w:rPr>
              <w:t xml:space="preserve"> </w:t>
            </w:r>
            <w:r w:rsidRPr="003F0918">
              <w:rPr>
                <w:sz w:val="18"/>
                <w:szCs w:val="18"/>
              </w:rPr>
              <w:t>alcantarillado</w:t>
            </w:r>
            <w:r w:rsidRPr="003F0918">
              <w:rPr>
                <w:spacing w:val="11"/>
                <w:sz w:val="18"/>
                <w:szCs w:val="18"/>
              </w:rPr>
              <w:t xml:space="preserve"> </w:t>
            </w:r>
            <w:r w:rsidRPr="003F0918">
              <w:rPr>
                <w:sz w:val="18"/>
                <w:szCs w:val="18"/>
              </w:rPr>
              <w:t>y</w:t>
            </w:r>
            <w:r w:rsidRPr="003F0918">
              <w:rPr>
                <w:spacing w:val="7"/>
                <w:sz w:val="18"/>
                <w:szCs w:val="18"/>
              </w:rPr>
              <w:t xml:space="preserve"> </w:t>
            </w:r>
            <w:r w:rsidRPr="003F0918">
              <w:rPr>
                <w:sz w:val="18"/>
                <w:szCs w:val="18"/>
              </w:rPr>
              <w:t>aseo,</w:t>
            </w:r>
            <w:r w:rsidRPr="003F0918">
              <w:rPr>
                <w:spacing w:val="8"/>
                <w:sz w:val="18"/>
                <w:szCs w:val="18"/>
              </w:rPr>
              <w:t xml:space="preserve"> </w:t>
            </w:r>
            <w:r w:rsidRPr="003F0918">
              <w:rPr>
                <w:sz w:val="18"/>
                <w:szCs w:val="18"/>
              </w:rPr>
              <w:t>como</w:t>
            </w:r>
            <w:r w:rsidRPr="003F0918">
              <w:rPr>
                <w:spacing w:val="10"/>
                <w:sz w:val="18"/>
                <w:szCs w:val="18"/>
              </w:rPr>
              <w:t xml:space="preserve"> </w:t>
            </w:r>
            <w:r w:rsidRPr="003F0918">
              <w:rPr>
                <w:sz w:val="18"/>
                <w:szCs w:val="18"/>
              </w:rPr>
              <w:t>criterio</w:t>
            </w:r>
            <w:r w:rsidRPr="003F0918">
              <w:rPr>
                <w:spacing w:val="15"/>
                <w:sz w:val="18"/>
                <w:szCs w:val="18"/>
              </w:rPr>
              <w:t xml:space="preserve"> </w:t>
            </w:r>
            <w:r w:rsidRPr="003F0918">
              <w:rPr>
                <w:sz w:val="18"/>
                <w:szCs w:val="18"/>
              </w:rPr>
              <w:t>general</w:t>
            </w:r>
            <w:r w:rsidRPr="003F0918">
              <w:rPr>
                <w:spacing w:val="5"/>
                <w:sz w:val="18"/>
                <w:szCs w:val="18"/>
              </w:rPr>
              <w:t xml:space="preserve"> </w:t>
            </w:r>
            <w:r w:rsidRPr="003F0918">
              <w:rPr>
                <w:sz w:val="18"/>
                <w:szCs w:val="18"/>
              </w:rPr>
              <w:t>de</w:t>
            </w:r>
            <w:r w:rsidRPr="003F0918">
              <w:rPr>
                <w:spacing w:val="14"/>
                <w:sz w:val="18"/>
                <w:szCs w:val="18"/>
              </w:rPr>
              <w:t xml:space="preserve"> </w:t>
            </w:r>
            <w:r w:rsidRPr="003F0918">
              <w:rPr>
                <w:sz w:val="18"/>
                <w:szCs w:val="18"/>
              </w:rPr>
              <w:t>protección</w:t>
            </w:r>
            <w:r w:rsidRPr="003F0918">
              <w:rPr>
                <w:spacing w:val="12"/>
                <w:sz w:val="18"/>
                <w:szCs w:val="18"/>
              </w:rPr>
              <w:t xml:space="preserve"> </w:t>
            </w:r>
            <w:r w:rsidRPr="003F0918">
              <w:rPr>
                <w:sz w:val="18"/>
                <w:szCs w:val="18"/>
              </w:rPr>
              <w:t>de</w:t>
            </w:r>
            <w:r w:rsidRPr="003F0918">
              <w:rPr>
                <w:spacing w:val="14"/>
                <w:sz w:val="18"/>
                <w:szCs w:val="18"/>
              </w:rPr>
              <w:t xml:space="preserve"> </w:t>
            </w:r>
            <w:r w:rsidRPr="003F0918">
              <w:rPr>
                <w:sz w:val="18"/>
                <w:szCs w:val="18"/>
              </w:rPr>
              <w:t>los</w:t>
            </w:r>
            <w:r w:rsidRPr="003F0918">
              <w:rPr>
                <w:spacing w:val="10"/>
                <w:sz w:val="18"/>
                <w:szCs w:val="18"/>
              </w:rPr>
              <w:t xml:space="preserve"> </w:t>
            </w:r>
            <w:r w:rsidRPr="003F0918">
              <w:rPr>
                <w:sz w:val="18"/>
                <w:szCs w:val="18"/>
              </w:rPr>
              <w:t>derechos de</w:t>
            </w:r>
            <w:r w:rsidRPr="003F0918">
              <w:rPr>
                <w:spacing w:val="-3"/>
                <w:sz w:val="18"/>
                <w:szCs w:val="18"/>
              </w:rPr>
              <w:t xml:space="preserve"> </w:t>
            </w:r>
            <w:r w:rsidRPr="003F0918">
              <w:rPr>
                <w:sz w:val="18"/>
                <w:szCs w:val="18"/>
              </w:rPr>
              <w:t>los</w:t>
            </w:r>
            <w:r w:rsidRPr="003F0918">
              <w:rPr>
                <w:spacing w:val="-2"/>
                <w:sz w:val="18"/>
                <w:szCs w:val="18"/>
              </w:rPr>
              <w:t xml:space="preserve"> </w:t>
            </w:r>
            <w:r w:rsidRPr="003F0918">
              <w:rPr>
                <w:sz w:val="18"/>
                <w:szCs w:val="18"/>
              </w:rPr>
              <w:t>usuarios</w:t>
            </w:r>
            <w:r w:rsidRPr="003F0918">
              <w:rPr>
                <w:spacing w:val="-2"/>
                <w:sz w:val="18"/>
                <w:szCs w:val="18"/>
              </w:rPr>
              <w:t xml:space="preserve"> </w:t>
            </w:r>
            <w:r w:rsidRPr="003F0918">
              <w:rPr>
                <w:sz w:val="18"/>
                <w:szCs w:val="18"/>
              </w:rPr>
              <w:t>en</w:t>
            </w:r>
            <w:r w:rsidRPr="003F0918">
              <w:rPr>
                <w:spacing w:val="-2"/>
                <w:sz w:val="18"/>
                <w:szCs w:val="18"/>
              </w:rPr>
              <w:t xml:space="preserve"> </w:t>
            </w:r>
            <w:r w:rsidRPr="003F0918">
              <w:rPr>
                <w:sz w:val="18"/>
                <w:szCs w:val="18"/>
              </w:rPr>
              <w:t>lo</w:t>
            </w:r>
            <w:r w:rsidRPr="003F0918">
              <w:rPr>
                <w:spacing w:val="-3"/>
                <w:sz w:val="18"/>
                <w:szCs w:val="18"/>
              </w:rPr>
              <w:t xml:space="preserve"> </w:t>
            </w:r>
            <w:r w:rsidRPr="003F0918">
              <w:rPr>
                <w:sz w:val="18"/>
                <w:szCs w:val="18"/>
              </w:rPr>
              <w:t>relativo</w:t>
            </w:r>
            <w:r w:rsidRPr="003F0918">
              <w:rPr>
                <w:spacing w:val="-2"/>
                <w:sz w:val="18"/>
                <w:szCs w:val="18"/>
              </w:rPr>
              <w:t xml:space="preserve"> </w:t>
            </w:r>
            <w:r w:rsidRPr="003F0918">
              <w:rPr>
                <w:sz w:val="18"/>
                <w:szCs w:val="18"/>
              </w:rPr>
              <w:t>a</w:t>
            </w:r>
            <w:r w:rsidRPr="003F0918">
              <w:rPr>
                <w:spacing w:val="-2"/>
                <w:sz w:val="18"/>
                <w:szCs w:val="18"/>
              </w:rPr>
              <w:t xml:space="preserve"> </w:t>
            </w:r>
            <w:r w:rsidRPr="003F0918">
              <w:rPr>
                <w:sz w:val="18"/>
                <w:szCs w:val="18"/>
              </w:rPr>
              <w:t>la</w:t>
            </w:r>
            <w:r w:rsidRPr="003F0918">
              <w:rPr>
                <w:spacing w:val="-2"/>
                <w:sz w:val="18"/>
                <w:szCs w:val="18"/>
              </w:rPr>
              <w:t xml:space="preserve"> </w:t>
            </w:r>
            <w:r w:rsidRPr="003F0918">
              <w:rPr>
                <w:sz w:val="18"/>
                <w:szCs w:val="18"/>
              </w:rPr>
              <w:t>factura.</w:t>
            </w:r>
          </w:p>
          <w:p w:rsidR="00203EA0" w:rsidRPr="003F0918" w:rsidRDefault="00203EA0" w:rsidP="00517099">
            <w:pPr>
              <w:pStyle w:val="TableParagraph"/>
              <w:spacing w:line="228" w:lineRule="exact"/>
              <w:ind w:left="47"/>
              <w:jc w:val="both"/>
              <w:rPr>
                <w:sz w:val="18"/>
                <w:szCs w:val="18"/>
              </w:rPr>
            </w:pPr>
          </w:p>
        </w:tc>
      </w:tr>
      <w:tr w:rsidR="00203EA0" w:rsidRPr="003F0918" w:rsidTr="006B7CB0">
        <w:trPr>
          <w:trHeight w:val="798"/>
          <w:jc w:val="center"/>
        </w:trPr>
        <w:tc>
          <w:tcPr>
            <w:tcW w:w="1756" w:type="dxa"/>
            <w:tcBorders>
              <w:top w:val="nil"/>
              <w:left w:val="single" w:sz="4" w:space="0" w:color="auto"/>
              <w:bottom w:val="nil"/>
              <w:right w:val="single" w:sz="4" w:space="0" w:color="auto"/>
            </w:tcBorders>
          </w:tcPr>
          <w:p w:rsidR="00203EA0" w:rsidRPr="003F0918" w:rsidRDefault="00203EA0" w:rsidP="00517099">
            <w:pPr>
              <w:rPr>
                <w:sz w:val="18"/>
                <w:szCs w:val="18"/>
              </w:rPr>
            </w:pPr>
          </w:p>
        </w:tc>
        <w:tc>
          <w:tcPr>
            <w:tcW w:w="6347" w:type="dxa"/>
            <w:tcBorders>
              <w:top w:val="single" w:sz="8" w:space="0" w:color="808080"/>
              <w:left w:val="single" w:sz="4" w:space="0" w:color="auto"/>
              <w:bottom w:val="single" w:sz="8" w:space="0" w:color="808080"/>
              <w:right w:val="single" w:sz="8" w:space="0" w:color="808080"/>
            </w:tcBorders>
          </w:tcPr>
          <w:p w:rsidR="00203EA0" w:rsidRPr="003F0918" w:rsidRDefault="00203EA0" w:rsidP="00517099">
            <w:pPr>
              <w:pStyle w:val="TableParagraph"/>
              <w:spacing w:before="9"/>
              <w:ind w:left="17"/>
              <w:rPr>
                <w:sz w:val="18"/>
                <w:szCs w:val="18"/>
              </w:rPr>
            </w:pPr>
            <w:r w:rsidRPr="003F0918">
              <w:rPr>
                <w:sz w:val="18"/>
                <w:szCs w:val="18"/>
              </w:rPr>
              <w:t>Modelo</w:t>
            </w:r>
            <w:r w:rsidRPr="003F0918">
              <w:rPr>
                <w:spacing w:val="-2"/>
                <w:sz w:val="18"/>
                <w:szCs w:val="18"/>
              </w:rPr>
              <w:t xml:space="preserve"> </w:t>
            </w:r>
            <w:r w:rsidRPr="003F0918">
              <w:rPr>
                <w:sz w:val="18"/>
                <w:szCs w:val="18"/>
              </w:rPr>
              <w:t>de</w:t>
            </w:r>
            <w:r w:rsidRPr="003F0918">
              <w:rPr>
                <w:spacing w:val="-1"/>
                <w:sz w:val="18"/>
                <w:szCs w:val="18"/>
              </w:rPr>
              <w:t xml:space="preserve"> </w:t>
            </w:r>
            <w:r w:rsidRPr="003F0918">
              <w:rPr>
                <w:sz w:val="18"/>
                <w:szCs w:val="18"/>
              </w:rPr>
              <w:t>condiciones</w:t>
            </w:r>
            <w:r w:rsidRPr="003F0918">
              <w:rPr>
                <w:spacing w:val="-2"/>
                <w:sz w:val="18"/>
                <w:szCs w:val="18"/>
              </w:rPr>
              <w:t xml:space="preserve"> </w:t>
            </w:r>
            <w:r w:rsidRPr="003F0918">
              <w:rPr>
                <w:sz w:val="18"/>
                <w:szCs w:val="18"/>
              </w:rPr>
              <w:t>uniformes</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line="247" w:lineRule="exact"/>
              <w:ind w:left="101" w:right="46"/>
              <w:jc w:val="center"/>
              <w:rPr>
                <w:sz w:val="18"/>
                <w:szCs w:val="18"/>
              </w:rPr>
            </w:pPr>
            <w:r w:rsidRPr="003F0918">
              <w:rPr>
                <w:sz w:val="18"/>
                <w:szCs w:val="18"/>
                <w:u w:val="single"/>
              </w:rPr>
              <w:t>Resolución 376</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6"/>
              <w:ind w:right="243"/>
              <w:jc w:val="right"/>
              <w:rPr>
                <w:sz w:val="18"/>
                <w:szCs w:val="18"/>
              </w:rPr>
            </w:pPr>
            <w:r w:rsidRPr="003F0918">
              <w:rPr>
                <w:sz w:val="18"/>
                <w:szCs w:val="18"/>
              </w:rPr>
              <w:t>2006</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517099">
            <w:pPr>
              <w:pStyle w:val="TableParagraph"/>
              <w:spacing w:before="16"/>
              <w:ind w:left="164" w:right="111"/>
              <w:jc w:val="center"/>
              <w:rPr>
                <w:sz w:val="18"/>
                <w:szCs w:val="18"/>
              </w:rPr>
            </w:pPr>
            <w:r w:rsidRPr="003F0918">
              <w:rPr>
                <w:sz w:val="18"/>
                <w:szCs w:val="18"/>
              </w:rPr>
              <w:t>CRA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517099">
            <w:pPr>
              <w:pStyle w:val="TableParagraph"/>
              <w:spacing w:before="11" w:line="226" w:lineRule="exact"/>
              <w:ind w:left="47" w:right="-15"/>
              <w:rPr>
                <w:sz w:val="18"/>
                <w:szCs w:val="18"/>
              </w:rPr>
            </w:pPr>
            <w:r w:rsidRPr="003F0918">
              <w:rPr>
                <w:sz w:val="18"/>
                <w:szCs w:val="18"/>
              </w:rPr>
              <w:t>Por</w:t>
            </w:r>
            <w:r w:rsidRPr="003F0918">
              <w:rPr>
                <w:spacing w:val="47"/>
                <w:sz w:val="18"/>
                <w:szCs w:val="18"/>
              </w:rPr>
              <w:t xml:space="preserve"> </w:t>
            </w:r>
            <w:r w:rsidRPr="003F0918">
              <w:rPr>
                <w:sz w:val="18"/>
                <w:szCs w:val="18"/>
              </w:rPr>
              <w:t>la</w:t>
            </w:r>
            <w:r w:rsidRPr="003F0918">
              <w:rPr>
                <w:spacing w:val="50"/>
                <w:sz w:val="18"/>
                <w:szCs w:val="18"/>
              </w:rPr>
              <w:t xml:space="preserve"> </w:t>
            </w:r>
            <w:r w:rsidRPr="003F0918">
              <w:rPr>
                <w:sz w:val="18"/>
                <w:szCs w:val="18"/>
              </w:rPr>
              <w:t>cual</w:t>
            </w:r>
            <w:r w:rsidRPr="003F0918">
              <w:rPr>
                <w:spacing w:val="45"/>
                <w:sz w:val="18"/>
                <w:szCs w:val="18"/>
              </w:rPr>
              <w:t xml:space="preserve"> </w:t>
            </w:r>
            <w:r w:rsidRPr="003F0918">
              <w:rPr>
                <w:sz w:val="18"/>
                <w:szCs w:val="18"/>
              </w:rPr>
              <w:t>se</w:t>
            </w:r>
            <w:r w:rsidRPr="003F0918">
              <w:rPr>
                <w:spacing w:val="50"/>
                <w:sz w:val="18"/>
                <w:szCs w:val="18"/>
              </w:rPr>
              <w:t xml:space="preserve"> </w:t>
            </w:r>
            <w:r w:rsidRPr="003F0918">
              <w:rPr>
                <w:sz w:val="18"/>
                <w:szCs w:val="18"/>
              </w:rPr>
              <w:t>modifica</w:t>
            </w:r>
            <w:r w:rsidRPr="003F0918">
              <w:rPr>
                <w:spacing w:val="51"/>
                <w:sz w:val="18"/>
                <w:szCs w:val="18"/>
              </w:rPr>
              <w:t xml:space="preserve"> </w:t>
            </w:r>
            <w:r w:rsidRPr="003F0918">
              <w:rPr>
                <w:sz w:val="18"/>
                <w:szCs w:val="18"/>
              </w:rPr>
              <w:t>el</w:t>
            </w:r>
            <w:r w:rsidRPr="003F0918">
              <w:rPr>
                <w:spacing w:val="43"/>
                <w:sz w:val="18"/>
                <w:szCs w:val="18"/>
              </w:rPr>
              <w:t xml:space="preserve"> </w:t>
            </w:r>
            <w:r w:rsidRPr="003F0918">
              <w:rPr>
                <w:sz w:val="18"/>
                <w:szCs w:val="18"/>
              </w:rPr>
              <w:t>modelo</w:t>
            </w:r>
            <w:r w:rsidRPr="003F0918">
              <w:rPr>
                <w:spacing w:val="51"/>
                <w:sz w:val="18"/>
                <w:szCs w:val="18"/>
              </w:rPr>
              <w:t xml:space="preserve"> </w:t>
            </w:r>
            <w:r w:rsidRPr="003F0918">
              <w:rPr>
                <w:sz w:val="18"/>
                <w:szCs w:val="18"/>
              </w:rPr>
              <w:t>de</w:t>
            </w:r>
            <w:r w:rsidRPr="003F0918">
              <w:rPr>
                <w:spacing w:val="54"/>
                <w:sz w:val="18"/>
                <w:szCs w:val="18"/>
              </w:rPr>
              <w:t xml:space="preserve"> </w:t>
            </w:r>
            <w:r w:rsidRPr="003F0918">
              <w:rPr>
                <w:sz w:val="18"/>
                <w:szCs w:val="18"/>
              </w:rPr>
              <w:t>condiciones</w:t>
            </w:r>
            <w:r w:rsidRPr="003F0918">
              <w:rPr>
                <w:spacing w:val="52"/>
                <w:sz w:val="18"/>
                <w:szCs w:val="18"/>
              </w:rPr>
              <w:t xml:space="preserve"> </w:t>
            </w:r>
            <w:r w:rsidRPr="003F0918">
              <w:rPr>
                <w:sz w:val="18"/>
                <w:szCs w:val="18"/>
              </w:rPr>
              <w:t>uniformes</w:t>
            </w:r>
            <w:r w:rsidRPr="003F0918">
              <w:rPr>
                <w:spacing w:val="54"/>
                <w:sz w:val="18"/>
                <w:szCs w:val="18"/>
              </w:rPr>
              <w:t xml:space="preserve"> </w:t>
            </w:r>
            <w:r w:rsidRPr="003F0918">
              <w:rPr>
                <w:sz w:val="18"/>
                <w:szCs w:val="18"/>
              </w:rPr>
              <w:t>del</w:t>
            </w:r>
            <w:r w:rsidRPr="003F0918">
              <w:rPr>
                <w:spacing w:val="44"/>
                <w:sz w:val="18"/>
                <w:szCs w:val="18"/>
              </w:rPr>
              <w:t xml:space="preserve"> </w:t>
            </w:r>
            <w:r w:rsidRPr="003F0918">
              <w:rPr>
                <w:sz w:val="18"/>
                <w:szCs w:val="18"/>
              </w:rPr>
              <w:t>contrato</w:t>
            </w:r>
            <w:r w:rsidRPr="003F0918">
              <w:rPr>
                <w:spacing w:val="55"/>
                <w:sz w:val="18"/>
                <w:szCs w:val="18"/>
              </w:rPr>
              <w:t xml:space="preserve"> </w:t>
            </w:r>
            <w:r w:rsidRPr="003F0918">
              <w:rPr>
                <w:sz w:val="18"/>
                <w:szCs w:val="18"/>
              </w:rPr>
              <w:t>para</w:t>
            </w:r>
            <w:r w:rsidRPr="003F0918">
              <w:rPr>
                <w:spacing w:val="51"/>
                <w:sz w:val="18"/>
                <w:szCs w:val="18"/>
              </w:rPr>
              <w:t xml:space="preserve"> </w:t>
            </w:r>
            <w:r w:rsidRPr="003F0918">
              <w:rPr>
                <w:sz w:val="18"/>
                <w:szCs w:val="18"/>
              </w:rPr>
              <w:t>la prestación</w:t>
            </w:r>
            <w:r w:rsidRPr="003F0918">
              <w:rPr>
                <w:spacing w:val="35"/>
                <w:sz w:val="18"/>
                <w:szCs w:val="18"/>
              </w:rPr>
              <w:t xml:space="preserve"> </w:t>
            </w:r>
            <w:r w:rsidRPr="003F0918">
              <w:rPr>
                <w:sz w:val="18"/>
                <w:szCs w:val="18"/>
              </w:rPr>
              <w:t>del</w:t>
            </w:r>
            <w:r w:rsidRPr="003F0918">
              <w:rPr>
                <w:spacing w:val="28"/>
                <w:sz w:val="18"/>
                <w:szCs w:val="18"/>
              </w:rPr>
              <w:t xml:space="preserve"> </w:t>
            </w:r>
            <w:r w:rsidRPr="003F0918">
              <w:rPr>
                <w:sz w:val="18"/>
                <w:szCs w:val="18"/>
              </w:rPr>
              <w:t>servicio</w:t>
            </w:r>
            <w:r w:rsidRPr="003F0918">
              <w:rPr>
                <w:spacing w:val="35"/>
                <w:sz w:val="18"/>
                <w:szCs w:val="18"/>
              </w:rPr>
              <w:t xml:space="preserve"> </w:t>
            </w:r>
            <w:r w:rsidRPr="003F0918">
              <w:rPr>
                <w:sz w:val="18"/>
                <w:szCs w:val="18"/>
              </w:rPr>
              <w:t>público</w:t>
            </w:r>
            <w:r w:rsidRPr="003F0918">
              <w:rPr>
                <w:spacing w:val="34"/>
                <w:sz w:val="18"/>
                <w:szCs w:val="18"/>
              </w:rPr>
              <w:t xml:space="preserve"> </w:t>
            </w:r>
            <w:r w:rsidRPr="003F0918">
              <w:rPr>
                <w:sz w:val="18"/>
                <w:szCs w:val="18"/>
              </w:rPr>
              <w:t>domiciliario</w:t>
            </w:r>
            <w:r w:rsidRPr="003F0918">
              <w:rPr>
                <w:spacing w:val="36"/>
                <w:sz w:val="18"/>
                <w:szCs w:val="18"/>
              </w:rPr>
              <w:t xml:space="preserve"> </w:t>
            </w:r>
            <w:r w:rsidRPr="003F0918">
              <w:rPr>
                <w:sz w:val="18"/>
                <w:szCs w:val="18"/>
              </w:rPr>
              <w:t>de</w:t>
            </w:r>
            <w:r w:rsidRPr="003F0918">
              <w:rPr>
                <w:spacing w:val="34"/>
                <w:sz w:val="18"/>
                <w:szCs w:val="18"/>
              </w:rPr>
              <w:t xml:space="preserve"> </w:t>
            </w:r>
            <w:r w:rsidRPr="003F0918">
              <w:rPr>
                <w:sz w:val="18"/>
                <w:szCs w:val="18"/>
              </w:rPr>
              <w:t>aseo,</w:t>
            </w:r>
            <w:r w:rsidRPr="003F0918">
              <w:rPr>
                <w:spacing w:val="32"/>
                <w:sz w:val="18"/>
                <w:szCs w:val="18"/>
              </w:rPr>
              <w:t xml:space="preserve"> </w:t>
            </w:r>
            <w:r w:rsidRPr="003F0918">
              <w:rPr>
                <w:sz w:val="18"/>
                <w:szCs w:val="18"/>
              </w:rPr>
              <w:t>contenido</w:t>
            </w:r>
            <w:r w:rsidRPr="003F0918">
              <w:rPr>
                <w:spacing w:val="35"/>
                <w:sz w:val="18"/>
                <w:szCs w:val="18"/>
              </w:rPr>
              <w:t xml:space="preserve"> </w:t>
            </w:r>
            <w:r w:rsidRPr="003F0918">
              <w:rPr>
                <w:sz w:val="18"/>
                <w:szCs w:val="18"/>
              </w:rPr>
              <w:t>en</w:t>
            </w:r>
            <w:r w:rsidRPr="003F0918">
              <w:rPr>
                <w:spacing w:val="34"/>
                <w:sz w:val="18"/>
                <w:szCs w:val="18"/>
              </w:rPr>
              <w:t xml:space="preserve"> </w:t>
            </w:r>
            <w:r w:rsidRPr="003F0918">
              <w:rPr>
                <w:sz w:val="18"/>
                <w:szCs w:val="18"/>
              </w:rPr>
              <w:t>el</w:t>
            </w:r>
            <w:r w:rsidRPr="003F0918">
              <w:rPr>
                <w:spacing w:val="29"/>
                <w:sz w:val="18"/>
                <w:szCs w:val="18"/>
              </w:rPr>
              <w:t xml:space="preserve"> </w:t>
            </w:r>
            <w:r w:rsidRPr="003F0918">
              <w:rPr>
                <w:sz w:val="18"/>
                <w:szCs w:val="18"/>
              </w:rPr>
              <w:t>Anexo</w:t>
            </w:r>
            <w:r w:rsidRPr="003F0918">
              <w:rPr>
                <w:spacing w:val="34"/>
                <w:sz w:val="18"/>
                <w:szCs w:val="18"/>
              </w:rPr>
              <w:t xml:space="preserve"> </w:t>
            </w:r>
            <w:r w:rsidRPr="003F0918">
              <w:rPr>
                <w:sz w:val="18"/>
                <w:szCs w:val="18"/>
              </w:rPr>
              <w:t>9</w:t>
            </w:r>
            <w:r w:rsidRPr="003F0918">
              <w:rPr>
                <w:spacing w:val="34"/>
                <w:sz w:val="18"/>
                <w:szCs w:val="18"/>
              </w:rPr>
              <w:t xml:space="preserve"> </w:t>
            </w:r>
            <w:r w:rsidRPr="003F0918">
              <w:rPr>
                <w:sz w:val="18"/>
                <w:szCs w:val="18"/>
              </w:rPr>
              <w:t>de</w:t>
            </w:r>
            <w:r w:rsidRPr="003F0918">
              <w:rPr>
                <w:spacing w:val="34"/>
                <w:sz w:val="18"/>
                <w:szCs w:val="18"/>
              </w:rPr>
              <w:t xml:space="preserve"> </w:t>
            </w:r>
            <w:r w:rsidRPr="003F0918">
              <w:rPr>
                <w:sz w:val="18"/>
                <w:szCs w:val="18"/>
              </w:rPr>
              <w:t>la Resolución</w:t>
            </w:r>
            <w:r w:rsidRPr="003F0918">
              <w:rPr>
                <w:spacing w:val="-2"/>
                <w:sz w:val="18"/>
                <w:szCs w:val="18"/>
              </w:rPr>
              <w:t xml:space="preserve"> </w:t>
            </w:r>
            <w:r w:rsidRPr="003F0918">
              <w:rPr>
                <w:sz w:val="18"/>
                <w:szCs w:val="18"/>
              </w:rPr>
              <w:t>CRA</w:t>
            </w:r>
            <w:r w:rsidRPr="003F0918">
              <w:rPr>
                <w:spacing w:val="-1"/>
                <w:sz w:val="18"/>
                <w:szCs w:val="18"/>
              </w:rPr>
              <w:t xml:space="preserve"> </w:t>
            </w:r>
            <w:r w:rsidRPr="003F0918">
              <w:rPr>
                <w:sz w:val="18"/>
                <w:szCs w:val="18"/>
              </w:rPr>
              <w:t>151</w:t>
            </w:r>
            <w:r w:rsidRPr="003F0918">
              <w:rPr>
                <w:spacing w:val="-1"/>
                <w:sz w:val="18"/>
                <w:szCs w:val="18"/>
              </w:rPr>
              <w:t xml:space="preserve"> </w:t>
            </w:r>
            <w:r w:rsidRPr="003F0918">
              <w:rPr>
                <w:sz w:val="18"/>
                <w:szCs w:val="18"/>
              </w:rPr>
              <w:t>de</w:t>
            </w:r>
            <w:r w:rsidRPr="003F0918">
              <w:rPr>
                <w:spacing w:val="-1"/>
                <w:sz w:val="18"/>
                <w:szCs w:val="18"/>
              </w:rPr>
              <w:t xml:space="preserve"> </w:t>
            </w:r>
            <w:r w:rsidRPr="003F0918">
              <w:rPr>
                <w:sz w:val="18"/>
                <w:szCs w:val="18"/>
              </w:rPr>
              <w:t>2001</w:t>
            </w:r>
            <w:r w:rsidRPr="003F0918">
              <w:rPr>
                <w:spacing w:val="-2"/>
                <w:sz w:val="18"/>
                <w:szCs w:val="18"/>
              </w:rPr>
              <w:t xml:space="preserve"> </w:t>
            </w:r>
            <w:r w:rsidRPr="003F0918">
              <w:rPr>
                <w:sz w:val="18"/>
                <w:szCs w:val="18"/>
              </w:rPr>
              <w:t>y</w:t>
            </w:r>
            <w:r w:rsidRPr="003F0918">
              <w:rPr>
                <w:spacing w:val="-4"/>
                <w:sz w:val="18"/>
                <w:szCs w:val="18"/>
              </w:rPr>
              <w:t xml:space="preserve"> </w:t>
            </w:r>
            <w:r w:rsidRPr="003F0918">
              <w:rPr>
                <w:sz w:val="18"/>
                <w:szCs w:val="18"/>
              </w:rPr>
              <w:t>se</w:t>
            </w:r>
            <w:r w:rsidRPr="003F0918">
              <w:rPr>
                <w:spacing w:val="-1"/>
                <w:sz w:val="18"/>
                <w:szCs w:val="18"/>
              </w:rPr>
              <w:t xml:space="preserve"> </w:t>
            </w:r>
            <w:r w:rsidRPr="003F0918">
              <w:rPr>
                <w:sz w:val="18"/>
                <w:szCs w:val="18"/>
              </w:rPr>
              <w:t>dictan</w:t>
            </w:r>
            <w:r w:rsidRPr="003F0918">
              <w:rPr>
                <w:spacing w:val="-1"/>
                <w:sz w:val="18"/>
                <w:szCs w:val="18"/>
              </w:rPr>
              <w:t xml:space="preserve"> </w:t>
            </w:r>
            <w:r w:rsidRPr="003F0918">
              <w:rPr>
                <w:sz w:val="18"/>
                <w:szCs w:val="18"/>
              </w:rPr>
              <w:t>otras</w:t>
            </w:r>
            <w:r w:rsidRPr="003F0918">
              <w:rPr>
                <w:spacing w:val="-2"/>
                <w:sz w:val="18"/>
                <w:szCs w:val="18"/>
              </w:rPr>
              <w:t xml:space="preserve"> </w:t>
            </w:r>
            <w:r w:rsidRPr="003F0918">
              <w:rPr>
                <w:sz w:val="18"/>
                <w:szCs w:val="18"/>
              </w:rPr>
              <w:t>disposiciones</w:t>
            </w:r>
            <w:r w:rsidRPr="003F0918">
              <w:rPr>
                <w:spacing w:val="-1"/>
                <w:sz w:val="18"/>
                <w:szCs w:val="18"/>
              </w:rPr>
              <w:t xml:space="preserve"> </w:t>
            </w:r>
            <w:r w:rsidRPr="003F0918">
              <w:rPr>
                <w:sz w:val="18"/>
                <w:szCs w:val="18"/>
              </w:rPr>
              <w:t>sobre</w:t>
            </w:r>
            <w:r w:rsidRPr="003F0918">
              <w:rPr>
                <w:spacing w:val="-1"/>
                <w:sz w:val="18"/>
                <w:szCs w:val="18"/>
              </w:rPr>
              <w:t xml:space="preserve"> </w:t>
            </w:r>
            <w:r w:rsidRPr="003F0918">
              <w:rPr>
                <w:sz w:val="18"/>
                <w:szCs w:val="18"/>
              </w:rPr>
              <w:t>el</w:t>
            </w:r>
            <w:r w:rsidRPr="003F0918">
              <w:rPr>
                <w:spacing w:val="-7"/>
                <w:sz w:val="18"/>
                <w:szCs w:val="18"/>
              </w:rPr>
              <w:t xml:space="preserve"> </w:t>
            </w:r>
            <w:r w:rsidRPr="003F0918">
              <w:rPr>
                <w:sz w:val="18"/>
                <w:szCs w:val="18"/>
              </w:rPr>
              <w:t>particular.</w:t>
            </w: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963D91">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963D91">
            <w:pPr>
              <w:pStyle w:val="TableParagraph"/>
              <w:rPr>
                <w:sz w:val="18"/>
                <w:szCs w:val="18"/>
              </w:rPr>
            </w:pPr>
            <w:r w:rsidRPr="003F0918">
              <w:rPr>
                <w:sz w:val="18"/>
                <w:szCs w:val="18"/>
              </w:rPr>
              <w:t>Cobro</w:t>
            </w:r>
            <w:r w:rsidRPr="003F0918">
              <w:rPr>
                <w:spacing w:val="-2"/>
                <w:sz w:val="18"/>
                <w:szCs w:val="18"/>
              </w:rPr>
              <w:t xml:space="preserve"> </w:t>
            </w:r>
            <w:r w:rsidRPr="003F0918">
              <w:rPr>
                <w:sz w:val="18"/>
                <w:szCs w:val="18"/>
              </w:rPr>
              <w:t>por</w:t>
            </w:r>
            <w:r w:rsidRPr="003F0918">
              <w:rPr>
                <w:spacing w:val="-4"/>
                <w:sz w:val="18"/>
                <w:szCs w:val="18"/>
              </w:rPr>
              <w:t xml:space="preserve"> </w:t>
            </w:r>
            <w:r w:rsidRPr="003F0918">
              <w:rPr>
                <w:sz w:val="18"/>
                <w:szCs w:val="18"/>
              </w:rPr>
              <w:t>suspensión,</w:t>
            </w:r>
            <w:r w:rsidRPr="003F0918">
              <w:rPr>
                <w:spacing w:val="-3"/>
                <w:sz w:val="18"/>
                <w:szCs w:val="18"/>
              </w:rPr>
              <w:t xml:space="preserve"> </w:t>
            </w:r>
            <w:r w:rsidRPr="003F0918">
              <w:rPr>
                <w:sz w:val="18"/>
                <w:szCs w:val="18"/>
              </w:rPr>
              <w:t>corte,</w:t>
            </w:r>
            <w:r w:rsidRPr="003F0918">
              <w:rPr>
                <w:spacing w:val="-3"/>
                <w:sz w:val="18"/>
                <w:szCs w:val="18"/>
              </w:rPr>
              <w:t xml:space="preserve"> </w:t>
            </w:r>
            <w:r w:rsidRPr="003F0918">
              <w:rPr>
                <w:sz w:val="18"/>
                <w:szCs w:val="18"/>
              </w:rPr>
              <w:t>reinstalación</w:t>
            </w:r>
            <w:r w:rsidRPr="003F0918">
              <w:rPr>
                <w:spacing w:val="-2"/>
                <w:sz w:val="18"/>
                <w:szCs w:val="18"/>
              </w:rPr>
              <w:t xml:space="preserve"> </w:t>
            </w:r>
            <w:r w:rsidRPr="003F0918">
              <w:rPr>
                <w:sz w:val="18"/>
                <w:szCs w:val="18"/>
              </w:rPr>
              <w:t>o</w:t>
            </w:r>
            <w:r w:rsidRPr="003F0918">
              <w:rPr>
                <w:spacing w:val="-1"/>
                <w:sz w:val="18"/>
                <w:szCs w:val="18"/>
              </w:rPr>
              <w:t xml:space="preserve"> </w:t>
            </w:r>
            <w:r w:rsidRPr="003F0918">
              <w:rPr>
                <w:sz w:val="18"/>
                <w:szCs w:val="18"/>
              </w:rPr>
              <w:t>reconexión</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963D91">
            <w:pPr>
              <w:pStyle w:val="TableParagraph"/>
              <w:spacing w:line="246" w:lineRule="exact"/>
              <w:ind w:left="101" w:right="46"/>
              <w:jc w:val="center"/>
              <w:rPr>
                <w:sz w:val="18"/>
                <w:szCs w:val="18"/>
              </w:rPr>
            </w:pPr>
            <w:r w:rsidRPr="003F0918">
              <w:rPr>
                <w:sz w:val="18"/>
                <w:szCs w:val="18"/>
                <w:u w:val="single"/>
              </w:rPr>
              <w:t>Resolución 337</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963D91">
            <w:pPr>
              <w:pStyle w:val="TableParagraph"/>
              <w:spacing w:before="16"/>
              <w:ind w:right="243"/>
              <w:jc w:val="right"/>
              <w:rPr>
                <w:sz w:val="18"/>
                <w:szCs w:val="18"/>
              </w:rPr>
            </w:pPr>
            <w:r w:rsidRPr="003F0918">
              <w:rPr>
                <w:sz w:val="18"/>
                <w:szCs w:val="18"/>
              </w:rPr>
              <w:t>2005</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963D91">
            <w:pPr>
              <w:pStyle w:val="TableParagraph"/>
              <w:spacing w:before="16"/>
              <w:ind w:left="164" w:right="111"/>
              <w:jc w:val="center"/>
              <w:rPr>
                <w:sz w:val="18"/>
                <w:szCs w:val="18"/>
              </w:rPr>
            </w:pPr>
            <w:r w:rsidRPr="003F0918">
              <w:rPr>
                <w:sz w:val="18"/>
                <w:szCs w:val="18"/>
              </w:rPr>
              <w:t>CRA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0B5428">
            <w:pPr>
              <w:pStyle w:val="TableParagraph"/>
              <w:spacing w:before="9"/>
              <w:ind w:left="47"/>
              <w:rPr>
                <w:sz w:val="18"/>
                <w:szCs w:val="18"/>
              </w:rPr>
            </w:pPr>
            <w:r w:rsidRPr="003F0918">
              <w:rPr>
                <w:sz w:val="18"/>
                <w:szCs w:val="18"/>
              </w:rPr>
              <w:t>Por</w:t>
            </w:r>
            <w:r w:rsidRPr="003F0918">
              <w:rPr>
                <w:spacing w:val="-3"/>
                <w:sz w:val="18"/>
                <w:szCs w:val="18"/>
              </w:rPr>
              <w:t xml:space="preserve"> </w:t>
            </w:r>
            <w:r w:rsidRPr="003F0918">
              <w:rPr>
                <w:sz w:val="18"/>
                <w:szCs w:val="18"/>
              </w:rPr>
              <w:t>el</w:t>
            </w:r>
            <w:r w:rsidRPr="003F0918">
              <w:rPr>
                <w:spacing w:val="-6"/>
                <w:sz w:val="18"/>
                <w:szCs w:val="18"/>
              </w:rPr>
              <w:t xml:space="preserve"> </w:t>
            </w:r>
            <w:r w:rsidRPr="003F0918">
              <w:rPr>
                <w:sz w:val="18"/>
                <w:szCs w:val="18"/>
              </w:rPr>
              <w:t>cual</w:t>
            </w:r>
            <w:r w:rsidRPr="003F0918">
              <w:rPr>
                <w:spacing w:val="-6"/>
                <w:sz w:val="18"/>
                <w:szCs w:val="18"/>
              </w:rPr>
              <w:t xml:space="preserve"> </w:t>
            </w:r>
            <w:r w:rsidRPr="003F0918">
              <w:rPr>
                <w:sz w:val="18"/>
                <w:szCs w:val="18"/>
              </w:rPr>
              <w:t>se presenta</w:t>
            </w:r>
            <w:r w:rsidRPr="003F0918">
              <w:rPr>
                <w:spacing w:val="1"/>
                <w:sz w:val="18"/>
                <w:szCs w:val="18"/>
              </w:rPr>
              <w:t xml:space="preserve"> </w:t>
            </w:r>
            <w:r w:rsidRPr="003F0918">
              <w:rPr>
                <w:sz w:val="18"/>
                <w:szCs w:val="18"/>
              </w:rPr>
              <w:t>el</w:t>
            </w:r>
            <w:r w:rsidRPr="003F0918">
              <w:rPr>
                <w:spacing w:val="-6"/>
                <w:sz w:val="18"/>
                <w:szCs w:val="18"/>
              </w:rPr>
              <w:t xml:space="preserve"> </w:t>
            </w:r>
            <w:r w:rsidRPr="003F0918">
              <w:rPr>
                <w:sz w:val="18"/>
                <w:szCs w:val="18"/>
              </w:rPr>
              <w:t>proyecto de resolución "por</w:t>
            </w:r>
            <w:r w:rsidRPr="003F0918">
              <w:rPr>
                <w:spacing w:val="-2"/>
                <w:sz w:val="18"/>
                <w:szCs w:val="18"/>
              </w:rPr>
              <w:t xml:space="preserve"> </w:t>
            </w:r>
            <w:r w:rsidRPr="003F0918">
              <w:rPr>
                <w:sz w:val="18"/>
                <w:szCs w:val="18"/>
              </w:rPr>
              <w:t>la cual</w:t>
            </w:r>
            <w:r w:rsidRPr="003F0918">
              <w:rPr>
                <w:spacing w:val="-6"/>
                <w:sz w:val="18"/>
                <w:szCs w:val="18"/>
              </w:rPr>
              <w:t xml:space="preserve"> </w:t>
            </w:r>
            <w:r w:rsidRPr="003F0918">
              <w:rPr>
                <w:sz w:val="18"/>
                <w:szCs w:val="18"/>
              </w:rPr>
              <w:t>se regula el</w:t>
            </w:r>
            <w:r w:rsidRPr="003F0918">
              <w:rPr>
                <w:spacing w:val="-5"/>
                <w:sz w:val="18"/>
                <w:szCs w:val="18"/>
              </w:rPr>
              <w:t xml:space="preserve"> </w:t>
            </w:r>
            <w:r w:rsidRPr="003F0918">
              <w:rPr>
                <w:sz w:val="18"/>
                <w:szCs w:val="18"/>
              </w:rPr>
              <w:t>cobro que puedan efectuar</w:t>
            </w:r>
            <w:r w:rsidRPr="003F0918">
              <w:rPr>
                <w:spacing w:val="-3"/>
                <w:sz w:val="18"/>
                <w:szCs w:val="18"/>
              </w:rPr>
              <w:t xml:space="preserve"> </w:t>
            </w:r>
            <w:r w:rsidRPr="003F0918">
              <w:rPr>
                <w:sz w:val="18"/>
                <w:szCs w:val="18"/>
              </w:rPr>
              <w:t>las</w:t>
            </w:r>
            <w:r w:rsidRPr="003F0918">
              <w:rPr>
                <w:spacing w:val="1"/>
                <w:sz w:val="18"/>
                <w:szCs w:val="18"/>
              </w:rPr>
              <w:t xml:space="preserve"> </w:t>
            </w:r>
            <w:r w:rsidRPr="003F0918">
              <w:rPr>
                <w:sz w:val="18"/>
                <w:szCs w:val="18"/>
              </w:rPr>
              <w:t>personas prestadoras del</w:t>
            </w:r>
            <w:r w:rsidRPr="003F0918">
              <w:rPr>
                <w:spacing w:val="-5"/>
                <w:sz w:val="18"/>
                <w:szCs w:val="18"/>
              </w:rPr>
              <w:t xml:space="preserve"> </w:t>
            </w:r>
            <w:r w:rsidRPr="003F0918">
              <w:rPr>
                <w:sz w:val="18"/>
                <w:szCs w:val="18"/>
              </w:rPr>
              <w:t>servicio público</w:t>
            </w:r>
            <w:r w:rsidRPr="003F0918">
              <w:rPr>
                <w:spacing w:val="1"/>
                <w:sz w:val="18"/>
                <w:szCs w:val="18"/>
              </w:rPr>
              <w:t xml:space="preserve"> </w:t>
            </w:r>
            <w:r w:rsidRPr="003F0918">
              <w:rPr>
                <w:sz w:val="18"/>
                <w:szCs w:val="18"/>
              </w:rPr>
              <w:t>de acueducto por</w:t>
            </w:r>
            <w:r w:rsidRPr="003F0918">
              <w:rPr>
                <w:spacing w:val="-2"/>
                <w:sz w:val="18"/>
                <w:szCs w:val="18"/>
              </w:rPr>
              <w:t xml:space="preserve"> </w:t>
            </w:r>
            <w:r w:rsidRPr="003F0918">
              <w:rPr>
                <w:sz w:val="18"/>
                <w:szCs w:val="18"/>
              </w:rPr>
              <w:t>la</w:t>
            </w:r>
          </w:p>
          <w:p w:rsidR="00203EA0" w:rsidRPr="003F0918" w:rsidRDefault="00203EA0" w:rsidP="000B5428">
            <w:pPr>
              <w:pStyle w:val="TableParagraph"/>
              <w:spacing w:before="15" w:line="226" w:lineRule="exact"/>
              <w:ind w:left="47"/>
              <w:rPr>
                <w:sz w:val="18"/>
                <w:szCs w:val="18"/>
              </w:rPr>
            </w:pPr>
            <w:r w:rsidRPr="003F0918">
              <w:rPr>
                <w:sz w:val="18"/>
                <w:szCs w:val="18"/>
              </w:rPr>
              <w:t>Suspensión,</w:t>
            </w:r>
            <w:r w:rsidRPr="003F0918">
              <w:rPr>
                <w:spacing w:val="-3"/>
                <w:sz w:val="18"/>
                <w:szCs w:val="18"/>
              </w:rPr>
              <w:t xml:space="preserve"> </w:t>
            </w:r>
            <w:r w:rsidRPr="003F0918">
              <w:rPr>
                <w:sz w:val="18"/>
                <w:szCs w:val="18"/>
              </w:rPr>
              <w:t>corte.</w:t>
            </w:r>
            <w:r w:rsidRPr="003F0918">
              <w:rPr>
                <w:spacing w:val="-3"/>
                <w:sz w:val="18"/>
                <w:szCs w:val="18"/>
              </w:rPr>
              <w:t xml:space="preserve"> </w:t>
            </w:r>
            <w:r w:rsidRPr="003F0918">
              <w:rPr>
                <w:sz w:val="18"/>
                <w:szCs w:val="18"/>
              </w:rPr>
              <w:t>Reinstalación</w:t>
            </w:r>
            <w:r w:rsidRPr="003F0918">
              <w:rPr>
                <w:spacing w:val="-1"/>
                <w:sz w:val="18"/>
                <w:szCs w:val="18"/>
              </w:rPr>
              <w:t xml:space="preserve"> </w:t>
            </w:r>
            <w:r w:rsidRPr="003F0918">
              <w:rPr>
                <w:sz w:val="18"/>
                <w:szCs w:val="18"/>
              </w:rPr>
              <w:t>o</w:t>
            </w:r>
            <w:r w:rsidRPr="003F0918">
              <w:rPr>
                <w:spacing w:val="-1"/>
                <w:sz w:val="18"/>
                <w:szCs w:val="18"/>
              </w:rPr>
              <w:t xml:space="preserve"> </w:t>
            </w:r>
            <w:r w:rsidRPr="003F0918">
              <w:rPr>
                <w:sz w:val="18"/>
                <w:szCs w:val="18"/>
              </w:rPr>
              <w:t>reconexión del</w:t>
            </w:r>
            <w:r w:rsidRPr="003F0918">
              <w:rPr>
                <w:spacing w:val="-7"/>
                <w:sz w:val="18"/>
                <w:szCs w:val="18"/>
              </w:rPr>
              <w:t xml:space="preserve"> </w:t>
            </w:r>
            <w:r w:rsidRPr="003F0918">
              <w:rPr>
                <w:sz w:val="18"/>
                <w:szCs w:val="18"/>
              </w:rPr>
              <w:t>mismo</w:t>
            </w:r>
            <w:r w:rsidRPr="003F0918">
              <w:rPr>
                <w:spacing w:val="-1"/>
                <w:sz w:val="18"/>
                <w:szCs w:val="18"/>
              </w:rPr>
              <w:t xml:space="preserve"> </w:t>
            </w:r>
            <w:r w:rsidRPr="003F0918">
              <w:rPr>
                <w:sz w:val="18"/>
                <w:szCs w:val="18"/>
              </w:rPr>
              <w:t>y</w:t>
            </w:r>
            <w:r w:rsidRPr="003F0918">
              <w:rPr>
                <w:spacing w:val="-4"/>
                <w:sz w:val="18"/>
                <w:szCs w:val="18"/>
              </w:rPr>
              <w:t xml:space="preserve"> </w:t>
            </w:r>
            <w:r w:rsidRPr="003F0918">
              <w:rPr>
                <w:sz w:val="18"/>
                <w:szCs w:val="18"/>
              </w:rPr>
              <w:t>se</w:t>
            </w:r>
            <w:r w:rsidRPr="003F0918">
              <w:rPr>
                <w:spacing w:val="-1"/>
                <w:sz w:val="18"/>
                <w:szCs w:val="18"/>
              </w:rPr>
              <w:t xml:space="preserve"> </w:t>
            </w:r>
            <w:r w:rsidRPr="003F0918">
              <w:rPr>
                <w:sz w:val="18"/>
                <w:szCs w:val="18"/>
              </w:rPr>
              <w:t>inicia el</w:t>
            </w:r>
            <w:r w:rsidRPr="003F0918">
              <w:rPr>
                <w:spacing w:val="-7"/>
                <w:sz w:val="18"/>
                <w:szCs w:val="18"/>
              </w:rPr>
              <w:t xml:space="preserve"> </w:t>
            </w:r>
            <w:r w:rsidRPr="003F0918">
              <w:rPr>
                <w:sz w:val="18"/>
                <w:szCs w:val="18"/>
              </w:rPr>
              <w:t>proceso</w:t>
            </w:r>
            <w:r w:rsidRPr="003F0918">
              <w:rPr>
                <w:spacing w:val="-1"/>
                <w:sz w:val="18"/>
                <w:szCs w:val="18"/>
              </w:rPr>
              <w:t xml:space="preserve"> </w:t>
            </w:r>
            <w:r w:rsidRPr="003F0918">
              <w:rPr>
                <w:sz w:val="18"/>
                <w:szCs w:val="18"/>
              </w:rPr>
              <w:t>de discusión con los usuarios y</w:t>
            </w:r>
            <w:r w:rsidRPr="003F0918">
              <w:rPr>
                <w:spacing w:val="-3"/>
                <w:sz w:val="18"/>
                <w:szCs w:val="18"/>
              </w:rPr>
              <w:t xml:space="preserve"> </w:t>
            </w:r>
            <w:r w:rsidRPr="003F0918">
              <w:rPr>
                <w:sz w:val="18"/>
                <w:szCs w:val="18"/>
              </w:rPr>
              <w:t>agentes del</w:t>
            </w:r>
            <w:r w:rsidRPr="003F0918">
              <w:rPr>
                <w:spacing w:val="-6"/>
                <w:sz w:val="18"/>
                <w:szCs w:val="18"/>
              </w:rPr>
              <w:t xml:space="preserve"> </w:t>
            </w:r>
            <w:r w:rsidRPr="003F0918">
              <w:rPr>
                <w:sz w:val="18"/>
                <w:szCs w:val="18"/>
              </w:rPr>
              <w:t>sector.</w:t>
            </w:r>
          </w:p>
          <w:p w:rsidR="00203EA0" w:rsidRPr="003F0918" w:rsidRDefault="00203EA0" w:rsidP="00963D91">
            <w:pPr>
              <w:pStyle w:val="TableParagraph"/>
              <w:spacing w:before="11" w:line="226" w:lineRule="exact"/>
              <w:ind w:left="47" w:right="-15"/>
              <w:rPr>
                <w:sz w:val="18"/>
                <w:szCs w:val="18"/>
              </w:rPr>
            </w:pP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0B5428">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0B5428">
            <w:pPr>
              <w:pStyle w:val="TableParagraph"/>
              <w:spacing w:before="136"/>
              <w:ind w:left="17"/>
              <w:rPr>
                <w:sz w:val="18"/>
                <w:szCs w:val="18"/>
              </w:rPr>
            </w:pPr>
            <w:r w:rsidRPr="003F0918">
              <w:rPr>
                <w:sz w:val="18"/>
                <w:szCs w:val="18"/>
              </w:rPr>
              <w:t>Retiro,</w:t>
            </w:r>
            <w:r w:rsidRPr="003F0918">
              <w:rPr>
                <w:spacing w:val="15"/>
                <w:sz w:val="18"/>
                <w:szCs w:val="18"/>
              </w:rPr>
              <w:t xml:space="preserve"> </w:t>
            </w:r>
            <w:r w:rsidRPr="003F0918">
              <w:rPr>
                <w:sz w:val="18"/>
                <w:szCs w:val="18"/>
              </w:rPr>
              <w:t>verificación</w:t>
            </w:r>
            <w:r w:rsidRPr="003F0918">
              <w:rPr>
                <w:spacing w:val="22"/>
                <w:sz w:val="18"/>
                <w:szCs w:val="18"/>
              </w:rPr>
              <w:t xml:space="preserve"> </w:t>
            </w:r>
            <w:r w:rsidRPr="003F0918">
              <w:rPr>
                <w:sz w:val="18"/>
                <w:szCs w:val="18"/>
              </w:rPr>
              <w:t>de</w:t>
            </w:r>
            <w:r w:rsidRPr="003F0918">
              <w:rPr>
                <w:spacing w:val="17"/>
                <w:sz w:val="18"/>
                <w:szCs w:val="18"/>
              </w:rPr>
              <w:t xml:space="preserve"> </w:t>
            </w:r>
            <w:r w:rsidRPr="003F0918">
              <w:rPr>
                <w:sz w:val="18"/>
                <w:szCs w:val="18"/>
              </w:rPr>
              <w:t>la</w:t>
            </w:r>
            <w:r w:rsidRPr="003F0918">
              <w:rPr>
                <w:spacing w:val="20"/>
                <w:sz w:val="18"/>
                <w:szCs w:val="18"/>
              </w:rPr>
              <w:t xml:space="preserve"> </w:t>
            </w:r>
            <w:r w:rsidRPr="003F0918">
              <w:rPr>
                <w:sz w:val="18"/>
                <w:szCs w:val="18"/>
              </w:rPr>
              <w:t>condición</w:t>
            </w:r>
            <w:r w:rsidRPr="003F0918">
              <w:rPr>
                <w:spacing w:val="18"/>
                <w:sz w:val="18"/>
                <w:szCs w:val="18"/>
              </w:rPr>
              <w:t xml:space="preserve"> </w:t>
            </w:r>
            <w:r w:rsidRPr="003F0918">
              <w:rPr>
                <w:sz w:val="18"/>
                <w:szCs w:val="18"/>
              </w:rPr>
              <w:t>metrológica</w:t>
            </w:r>
            <w:r w:rsidRPr="003F0918">
              <w:rPr>
                <w:spacing w:val="22"/>
                <w:sz w:val="18"/>
                <w:szCs w:val="18"/>
              </w:rPr>
              <w:t xml:space="preserve"> </w:t>
            </w:r>
            <w:r w:rsidRPr="003F0918">
              <w:rPr>
                <w:sz w:val="18"/>
                <w:szCs w:val="18"/>
              </w:rPr>
              <w:t>de</w:t>
            </w:r>
            <w:r w:rsidRPr="003F0918">
              <w:rPr>
                <w:spacing w:val="17"/>
                <w:sz w:val="18"/>
                <w:szCs w:val="18"/>
              </w:rPr>
              <w:t xml:space="preserve"> </w:t>
            </w:r>
            <w:r w:rsidRPr="003F0918">
              <w:rPr>
                <w:sz w:val="18"/>
                <w:szCs w:val="18"/>
              </w:rPr>
              <w:t>los</w:t>
            </w:r>
            <w:r w:rsidR="00BA31A0">
              <w:rPr>
                <w:sz w:val="18"/>
                <w:szCs w:val="18"/>
              </w:rPr>
              <w:t xml:space="preserve"> </w:t>
            </w:r>
            <w:r w:rsidRPr="003F0918">
              <w:rPr>
                <w:spacing w:val="-53"/>
                <w:sz w:val="18"/>
                <w:szCs w:val="18"/>
              </w:rPr>
              <w:t xml:space="preserve"> </w:t>
            </w:r>
            <w:r w:rsidRPr="003F0918">
              <w:rPr>
                <w:sz w:val="18"/>
                <w:szCs w:val="18"/>
              </w:rPr>
              <w:t>medidores</w:t>
            </w:r>
            <w:r w:rsidRPr="003F0918">
              <w:rPr>
                <w:spacing w:val="-1"/>
                <w:sz w:val="18"/>
                <w:szCs w:val="18"/>
              </w:rPr>
              <w:t xml:space="preserve"> </w:t>
            </w:r>
            <w:r w:rsidRPr="003F0918">
              <w:rPr>
                <w:sz w:val="18"/>
                <w:szCs w:val="18"/>
              </w:rPr>
              <w:t>e instalación</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8"/>
              <w:rPr>
                <w:sz w:val="18"/>
                <w:szCs w:val="18"/>
              </w:rPr>
            </w:pPr>
          </w:p>
          <w:p w:rsidR="00203EA0" w:rsidRPr="003F0918" w:rsidRDefault="00203EA0" w:rsidP="000B5428">
            <w:pPr>
              <w:pStyle w:val="TableParagraph"/>
              <w:spacing w:before="125"/>
              <w:ind w:left="101" w:right="46"/>
              <w:jc w:val="center"/>
              <w:rPr>
                <w:sz w:val="18"/>
                <w:szCs w:val="18"/>
              </w:rPr>
            </w:pPr>
            <w:r w:rsidRPr="003F0918">
              <w:rPr>
                <w:sz w:val="18"/>
                <w:szCs w:val="18"/>
                <w:u w:val="single"/>
              </w:rPr>
              <w:t>Resolución</w:t>
            </w:r>
            <w:r w:rsidRPr="003F0918">
              <w:rPr>
                <w:spacing w:val="-2"/>
                <w:sz w:val="18"/>
                <w:szCs w:val="18"/>
                <w:u w:val="single"/>
              </w:rPr>
              <w:t xml:space="preserve"> </w:t>
            </w:r>
            <w:r w:rsidRPr="003F0918">
              <w:rPr>
                <w:sz w:val="18"/>
                <w:szCs w:val="18"/>
                <w:u w:val="single"/>
              </w:rPr>
              <w:t>457</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8"/>
              <w:rPr>
                <w:sz w:val="18"/>
                <w:szCs w:val="18"/>
              </w:rPr>
            </w:pPr>
          </w:p>
          <w:p w:rsidR="00203EA0" w:rsidRPr="003F0918" w:rsidRDefault="00203EA0" w:rsidP="000B5428">
            <w:pPr>
              <w:pStyle w:val="TableParagraph"/>
              <w:spacing w:before="144"/>
              <w:ind w:right="243"/>
              <w:jc w:val="right"/>
              <w:rPr>
                <w:sz w:val="18"/>
                <w:szCs w:val="18"/>
              </w:rPr>
            </w:pPr>
            <w:r w:rsidRPr="003F0918">
              <w:rPr>
                <w:sz w:val="18"/>
                <w:szCs w:val="18"/>
              </w:rPr>
              <w:t>2008</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8"/>
              <w:rPr>
                <w:sz w:val="18"/>
                <w:szCs w:val="18"/>
              </w:rPr>
            </w:pPr>
          </w:p>
          <w:p w:rsidR="00203EA0" w:rsidRPr="003F0918" w:rsidRDefault="00203EA0" w:rsidP="000B5428">
            <w:pPr>
              <w:pStyle w:val="TableParagraph"/>
              <w:spacing w:before="144"/>
              <w:ind w:left="164" w:right="111"/>
              <w:jc w:val="center"/>
              <w:rPr>
                <w:sz w:val="18"/>
                <w:szCs w:val="18"/>
              </w:rPr>
            </w:pPr>
            <w:r w:rsidRPr="003F0918">
              <w:rPr>
                <w:sz w:val="18"/>
                <w:szCs w:val="18"/>
              </w:rPr>
              <w:t>CRA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0B5428">
            <w:pPr>
              <w:pStyle w:val="TableParagraph"/>
              <w:spacing w:before="15" w:line="226" w:lineRule="exact"/>
              <w:ind w:left="47"/>
              <w:rPr>
                <w:sz w:val="18"/>
                <w:szCs w:val="18"/>
              </w:rPr>
            </w:pPr>
            <w:r w:rsidRPr="003F0918">
              <w:rPr>
                <w:sz w:val="18"/>
                <w:szCs w:val="18"/>
              </w:rPr>
              <w:t>Por la cual se modifican los artículos 2.1.1.4 y 2.2.1.4 de la Resolución CRA mero 151</w:t>
            </w:r>
            <w:r w:rsidRPr="003F0918">
              <w:rPr>
                <w:spacing w:val="1"/>
                <w:sz w:val="18"/>
                <w:szCs w:val="18"/>
              </w:rPr>
              <w:t xml:space="preserve"> </w:t>
            </w:r>
            <w:r w:rsidRPr="003F0918">
              <w:rPr>
                <w:sz w:val="18"/>
                <w:szCs w:val="18"/>
              </w:rPr>
              <w:t>de 2001, los artículos 10 y 13 de la Resolución CRA número 413 de 2006 y el numeral</w:t>
            </w:r>
            <w:r w:rsidRPr="003F0918">
              <w:rPr>
                <w:spacing w:val="1"/>
                <w:sz w:val="18"/>
                <w:szCs w:val="18"/>
              </w:rPr>
              <w:t xml:space="preserve"> </w:t>
            </w:r>
            <w:r w:rsidRPr="003F0918">
              <w:rPr>
                <w:sz w:val="18"/>
                <w:szCs w:val="18"/>
              </w:rPr>
              <w:t>29</w:t>
            </w:r>
            <w:r w:rsidRPr="003F0918">
              <w:rPr>
                <w:spacing w:val="-1"/>
                <w:sz w:val="18"/>
                <w:szCs w:val="18"/>
              </w:rPr>
              <w:t xml:space="preserve"> </w:t>
            </w:r>
            <w:r w:rsidRPr="003F0918">
              <w:rPr>
                <w:sz w:val="18"/>
                <w:szCs w:val="18"/>
              </w:rPr>
              <w:t>de la</w:t>
            </w:r>
            <w:r w:rsidRPr="003F0918">
              <w:rPr>
                <w:spacing w:val="-1"/>
                <w:sz w:val="18"/>
                <w:szCs w:val="18"/>
              </w:rPr>
              <w:t xml:space="preserve"> </w:t>
            </w:r>
            <w:r w:rsidRPr="003F0918">
              <w:rPr>
                <w:sz w:val="18"/>
                <w:szCs w:val="18"/>
              </w:rPr>
              <w:t>cláusula 11</w:t>
            </w:r>
            <w:r w:rsidRPr="003F0918">
              <w:rPr>
                <w:spacing w:val="-1"/>
                <w:sz w:val="18"/>
                <w:szCs w:val="18"/>
              </w:rPr>
              <w:t xml:space="preserve"> </w:t>
            </w:r>
            <w:r w:rsidRPr="003F0918">
              <w:rPr>
                <w:sz w:val="18"/>
                <w:szCs w:val="18"/>
              </w:rPr>
              <w:t>del</w:t>
            </w:r>
            <w:r w:rsidRPr="003F0918">
              <w:rPr>
                <w:spacing w:val="-6"/>
                <w:sz w:val="18"/>
                <w:szCs w:val="18"/>
              </w:rPr>
              <w:t xml:space="preserve"> </w:t>
            </w:r>
            <w:r w:rsidRPr="003F0918">
              <w:rPr>
                <w:sz w:val="18"/>
                <w:szCs w:val="18"/>
              </w:rPr>
              <w:t>artículo 1°</w:t>
            </w:r>
            <w:r w:rsidRPr="003F0918">
              <w:rPr>
                <w:spacing w:val="-2"/>
                <w:sz w:val="18"/>
                <w:szCs w:val="18"/>
              </w:rPr>
              <w:t xml:space="preserve"> </w:t>
            </w:r>
            <w:r w:rsidRPr="003F0918">
              <w:rPr>
                <w:sz w:val="18"/>
                <w:szCs w:val="18"/>
              </w:rPr>
              <w:t>de la Resolución</w:t>
            </w:r>
            <w:r w:rsidRPr="003F0918">
              <w:rPr>
                <w:spacing w:val="-1"/>
                <w:sz w:val="18"/>
                <w:szCs w:val="18"/>
              </w:rPr>
              <w:t xml:space="preserve"> </w:t>
            </w:r>
            <w:r w:rsidRPr="003F0918">
              <w:rPr>
                <w:sz w:val="18"/>
                <w:szCs w:val="18"/>
              </w:rPr>
              <w:t>CRA 375</w:t>
            </w:r>
            <w:r w:rsidRPr="003F0918">
              <w:rPr>
                <w:spacing w:val="-1"/>
                <w:sz w:val="18"/>
                <w:szCs w:val="18"/>
              </w:rPr>
              <w:t xml:space="preserve"> </w:t>
            </w:r>
            <w:r w:rsidRPr="003F0918">
              <w:rPr>
                <w:sz w:val="18"/>
                <w:szCs w:val="18"/>
              </w:rPr>
              <w:t>de 2006.</w:t>
            </w: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7E65D6">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7E65D6">
            <w:pPr>
              <w:pStyle w:val="TableParagraph"/>
              <w:rPr>
                <w:sz w:val="18"/>
                <w:szCs w:val="18"/>
              </w:rPr>
            </w:pPr>
          </w:p>
          <w:p w:rsidR="00203EA0" w:rsidRPr="003F0918" w:rsidRDefault="00203EA0" w:rsidP="007E65D6">
            <w:pPr>
              <w:pStyle w:val="TableParagraph"/>
              <w:rPr>
                <w:sz w:val="18"/>
                <w:szCs w:val="18"/>
              </w:rPr>
            </w:pPr>
          </w:p>
          <w:p w:rsidR="00203EA0" w:rsidRPr="003F0918" w:rsidRDefault="00203EA0" w:rsidP="007E65D6">
            <w:pPr>
              <w:pStyle w:val="TableParagraph"/>
              <w:spacing w:before="149" w:line="266" w:lineRule="auto"/>
              <w:ind w:left="17"/>
              <w:rPr>
                <w:sz w:val="18"/>
                <w:szCs w:val="18"/>
              </w:rPr>
            </w:pPr>
            <w:r w:rsidRPr="003F0918">
              <w:rPr>
                <w:sz w:val="18"/>
                <w:szCs w:val="18"/>
              </w:rPr>
              <w:t>Planes departamentales de agua y saneamiento para el manejo empresarial de los servicios de acueducto, alcantarillado y aseo</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BD1A15">
            <w:pPr>
              <w:pStyle w:val="TableParagraph"/>
              <w:ind w:left="88" w:right="46"/>
              <w:jc w:val="center"/>
              <w:rPr>
                <w:sz w:val="18"/>
                <w:szCs w:val="18"/>
              </w:rPr>
            </w:pPr>
            <w:r w:rsidRPr="003F0918">
              <w:rPr>
                <w:sz w:val="18"/>
                <w:szCs w:val="18"/>
              </w:rPr>
              <w:t xml:space="preserve"> </w:t>
            </w:r>
          </w:p>
          <w:p w:rsidR="00203EA0" w:rsidRPr="003F0918" w:rsidRDefault="00203EA0" w:rsidP="00BD1A15">
            <w:pPr>
              <w:pStyle w:val="TableParagraph"/>
              <w:ind w:left="88" w:right="46"/>
              <w:jc w:val="center"/>
              <w:rPr>
                <w:sz w:val="18"/>
                <w:szCs w:val="18"/>
              </w:rPr>
            </w:pPr>
          </w:p>
          <w:p w:rsidR="00203EA0" w:rsidRPr="003F0918" w:rsidRDefault="00203EA0" w:rsidP="007E65D6">
            <w:pPr>
              <w:pStyle w:val="TableParagraph"/>
              <w:ind w:left="88" w:right="46"/>
              <w:jc w:val="center"/>
              <w:rPr>
                <w:sz w:val="18"/>
                <w:szCs w:val="18"/>
              </w:rPr>
            </w:pPr>
            <w:r w:rsidRPr="003F0918">
              <w:rPr>
                <w:sz w:val="18"/>
                <w:szCs w:val="18"/>
                <w:u w:val="single"/>
              </w:rPr>
              <w:t>CONPES 3463</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rPr>
                <w:sz w:val="18"/>
                <w:szCs w:val="18"/>
              </w:rPr>
            </w:pPr>
          </w:p>
          <w:p w:rsidR="00203EA0" w:rsidRPr="003F0918" w:rsidRDefault="00203EA0" w:rsidP="007E65D6">
            <w:pPr>
              <w:pStyle w:val="TableParagraph"/>
              <w:rPr>
                <w:sz w:val="18"/>
                <w:szCs w:val="18"/>
              </w:rPr>
            </w:pPr>
          </w:p>
          <w:p w:rsidR="00203EA0" w:rsidRPr="003F0918" w:rsidRDefault="00203EA0" w:rsidP="007E65D6">
            <w:pPr>
              <w:pStyle w:val="TableParagraph"/>
              <w:ind w:right="243"/>
              <w:jc w:val="right"/>
              <w:rPr>
                <w:sz w:val="18"/>
                <w:szCs w:val="18"/>
              </w:rPr>
            </w:pPr>
            <w:r w:rsidRPr="003F0918">
              <w:rPr>
                <w:sz w:val="18"/>
                <w:szCs w:val="18"/>
              </w:rPr>
              <w:t>2007</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ind w:left="164" w:right="119"/>
              <w:jc w:val="center"/>
              <w:rPr>
                <w:sz w:val="18"/>
                <w:szCs w:val="18"/>
              </w:rPr>
            </w:pPr>
            <w:r w:rsidRPr="003F0918">
              <w:rPr>
                <w:sz w:val="18"/>
                <w:szCs w:val="18"/>
              </w:rPr>
              <w:t>Ministerio De Ambiente, Vivienda Y Desarrollo Territorial Departamento Nacional De Planeación</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E235E5">
            <w:pPr>
              <w:pStyle w:val="TableParagraph"/>
              <w:spacing w:before="9"/>
              <w:ind w:left="47"/>
              <w:jc w:val="both"/>
              <w:rPr>
                <w:sz w:val="18"/>
                <w:szCs w:val="18"/>
              </w:rPr>
            </w:pPr>
          </w:p>
          <w:p w:rsidR="00203EA0" w:rsidRPr="003F0918" w:rsidRDefault="00203EA0" w:rsidP="00E235E5">
            <w:pPr>
              <w:pStyle w:val="TableParagraph"/>
              <w:spacing w:before="9"/>
              <w:ind w:left="47"/>
              <w:jc w:val="both"/>
              <w:rPr>
                <w:sz w:val="18"/>
                <w:szCs w:val="18"/>
              </w:rPr>
            </w:pPr>
          </w:p>
          <w:p w:rsidR="00203EA0" w:rsidRPr="003F0918" w:rsidRDefault="00203EA0" w:rsidP="007E65D6">
            <w:pPr>
              <w:pStyle w:val="TableParagraph"/>
              <w:spacing w:before="25" w:line="225" w:lineRule="exact"/>
              <w:ind w:left="47"/>
              <w:rPr>
                <w:sz w:val="18"/>
                <w:szCs w:val="18"/>
              </w:rPr>
            </w:pPr>
            <w:r w:rsidRPr="003F0918">
              <w:rPr>
                <w:sz w:val="18"/>
                <w:szCs w:val="18"/>
              </w:rPr>
              <w:t>Planes departamentales de agua y saneamiento para el manejo empresarial de los servicios de acueducto, alcantarillado y aseo</w:t>
            </w: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7E65D6">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7E65D6">
            <w:pPr>
              <w:pStyle w:val="TableParagraph"/>
              <w:spacing w:before="1"/>
              <w:ind w:left="35"/>
              <w:rPr>
                <w:sz w:val="18"/>
                <w:szCs w:val="18"/>
              </w:rPr>
            </w:pPr>
          </w:p>
          <w:p w:rsidR="00203EA0" w:rsidRPr="003F0918" w:rsidRDefault="00203EA0" w:rsidP="007E65D6">
            <w:pPr>
              <w:pStyle w:val="TableParagraph"/>
              <w:spacing w:before="1"/>
              <w:ind w:left="35"/>
              <w:rPr>
                <w:sz w:val="18"/>
                <w:szCs w:val="18"/>
              </w:rPr>
            </w:pPr>
          </w:p>
          <w:p w:rsidR="00203EA0" w:rsidRPr="003F0918" w:rsidRDefault="00203EA0" w:rsidP="007E65D6">
            <w:pPr>
              <w:pStyle w:val="TableParagraph"/>
              <w:rPr>
                <w:sz w:val="18"/>
                <w:szCs w:val="18"/>
              </w:rPr>
            </w:pPr>
            <w:r w:rsidRPr="003F0918">
              <w:rPr>
                <w:sz w:val="18"/>
                <w:szCs w:val="18"/>
              </w:rPr>
              <w:t>Manejo Empresarial de los Servicios de Agua y Saneamiento PDA</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0B63DB">
            <w:pPr>
              <w:pStyle w:val="TableParagraph"/>
              <w:ind w:left="88" w:right="46"/>
              <w:jc w:val="center"/>
              <w:rPr>
                <w:sz w:val="18"/>
                <w:szCs w:val="18"/>
                <w:u w:val="single"/>
              </w:rPr>
            </w:pPr>
          </w:p>
          <w:p w:rsidR="00203EA0" w:rsidRPr="003F0918" w:rsidRDefault="00203EA0" w:rsidP="000B63DB">
            <w:pPr>
              <w:pStyle w:val="TableParagraph"/>
              <w:ind w:left="88" w:right="46"/>
              <w:jc w:val="center"/>
              <w:rPr>
                <w:sz w:val="18"/>
                <w:szCs w:val="18"/>
                <w:u w:val="single"/>
              </w:rPr>
            </w:pPr>
          </w:p>
          <w:p w:rsidR="00203EA0" w:rsidRPr="003F0918" w:rsidRDefault="00203EA0" w:rsidP="000B63DB">
            <w:pPr>
              <w:pStyle w:val="TableParagraph"/>
              <w:ind w:left="88" w:right="46"/>
              <w:jc w:val="center"/>
              <w:rPr>
                <w:sz w:val="18"/>
                <w:szCs w:val="18"/>
                <w:u w:val="single"/>
              </w:rPr>
            </w:pPr>
            <w:r w:rsidRPr="003F0918">
              <w:rPr>
                <w:sz w:val="18"/>
                <w:szCs w:val="18"/>
                <w:u w:val="single"/>
              </w:rPr>
              <w:t>Decreto 3200</w:t>
            </w:r>
          </w:p>
          <w:p w:rsidR="00203EA0" w:rsidRPr="003F0918" w:rsidRDefault="00203EA0" w:rsidP="00BD1A15">
            <w:pPr>
              <w:pStyle w:val="TableParagraph"/>
              <w:ind w:left="88" w:right="46"/>
              <w:jc w:val="center"/>
              <w:rPr>
                <w:sz w:val="18"/>
                <w:szCs w:val="18"/>
              </w:rPr>
            </w:pP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ind w:right="243"/>
              <w:jc w:val="right"/>
              <w:rPr>
                <w:sz w:val="18"/>
                <w:szCs w:val="18"/>
              </w:rPr>
            </w:pPr>
          </w:p>
          <w:p w:rsidR="00203EA0" w:rsidRPr="003F0918" w:rsidRDefault="00203EA0" w:rsidP="007E65D6">
            <w:pPr>
              <w:pStyle w:val="TableParagraph"/>
              <w:ind w:right="243"/>
              <w:jc w:val="right"/>
              <w:rPr>
                <w:sz w:val="18"/>
                <w:szCs w:val="18"/>
              </w:rPr>
            </w:pPr>
          </w:p>
          <w:p w:rsidR="00203EA0" w:rsidRPr="003F0918" w:rsidRDefault="00203EA0" w:rsidP="004A3403">
            <w:pPr>
              <w:pStyle w:val="TableParagraph"/>
              <w:ind w:right="243"/>
              <w:jc w:val="right"/>
              <w:rPr>
                <w:sz w:val="18"/>
                <w:szCs w:val="18"/>
              </w:rPr>
            </w:pPr>
            <w:r w:rsidRPr="003F0918">
              <w:rPr>
                <w:sz w:val="18"/>
                <w:szCs w:val="18"/>
              </w:rPr>
              <w:t>2008</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14" w:line="254" w:lineRule="exact"/>
              <w:ind w:left="192" w:right="148" w:hanging="3"/>
              <w:jc w:val="center"/>
              <w:rPr>
                <w:sz w:val="18"/>
                <w:szCs w:val="18"/>
              </w:rPr>
            </w:pPr>
          </w:p>
          <w:p w:rsidR="00203EA0" w:rsidRPr="003F0918" w:rsidRDefault="00203EA0" w:rsidP="00BD1A15">
            <w:pPr>
              <w:pStyle w:val="TableParagraph"/>
              <w:jc w:val="center"/>
              <w:rPr>
                <w:sz w:val="18"/>
                <w:szCs w:val="18"/>
              </w:rPr>
            </w:pPr>
            <w:r w:rsidRPr="003F0918">
              <w:rPr>
                <w:sz w:val="18"/>
                <w:szCs w:val="18"/>
              </w:rPr>
              <w:t>Presidencia de la  Republica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E235E5">
            <w:pPr>
              <w:pStyle w:val="TableParagraph"/>
              <w:spacing w:before="9"/>
              <w:ind w:left="47"/>
              <w:jc w:val="both"/>
              <w:rPr>
                <w:sz w:val="18"/>
                <w:szCs w:val="18"/>
              </w:rPr>
            </w:pPr>
            <w:r w:rsidRPr="003F0918">
              <w:rPr>
                <w:sz w:val="18"/>
                <w:szCs w:val="18"/>
              </w:rPr>
              <w:t>Dicta normas sobre Planes Departamentales para el Manejo Empresarial de los Servicios de Agua y Saneamiento PDA, definidos como el conjunto de estrategias de planeación y coordinación interinstitucional, formuladas y ejecutadas con el objeto de lograr la armonización integral de los recursos, y la implementación de esquemas eficientes y sostenibles en la prestación de los servicios públicos domiciliarios de agua potable y saneamiento básico.</w:t>
            </w: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7E65D6">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7E65D6">
            <w:pPr>
              <w:pStyle w:val="TableParagraph"/>
              <w:spacing w:before="1"/>
              <w:ind w:left="35"/>
              <w:rPr>
                <w:sz w:val="18"/>
                <w:szCs w:val="18"/>
              </w:rPr>
            </w:pPr>
          </w:p>
          <w:p w:rsidR="00203EA0" w:rsidRPr="003F0918" w:rsidRDefault="00203EA0" w:rsidP="007E65D6">
            <w:pPr>
              <w:pStyle w:val="TableParagraph"/>
              <w:spacing w:before="1"/>
              <w:ind w:left="35"/>
              <w:rPr>
                <w:sz w:val="18"/>
                <w:szCs w:val="18"/>
              </w:rPr>
            </w:pPr>
            <w:r w:rsidRPr="003F0918">
              <w:rPr>
                <w:sz w:val="18"/>
                <w:szCs w:val="18"/>
              </w:rPr>
              <w:t>Ajusta los Planes Departamentales para el Manejo Empresarial de los Servicios de Agua y Saneamiento</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224BA3">
            <w:pPr>
              <w:pStyle w:val="TableParagraph"/>
              <w:ind w:left="88" w:right="46"/>
              <w:jc w:val="center"/>
              <w:rPr>
                <w:sz w:val="18"/>
                <w:szCs w:val="18"/>
                <w:u w:val="single"/>
              </w:rPr>
            </w:pPr>
          </w:p>
          <w:p w:rsidR="00203EA0" w:rsidRPr="003F0918" w:rsidRDefault="00203EA0" w:rsidP="007E65D6">
            <w:pPr>
              <w:pStyle w:val="TableParagraph"/>
              <w:ind w:left="89" w:right="46"/>
              <w:jc w:val="center"/>
              <w:rPr>
                <w:sz w:val="18"/>
                <w:szCs w:val="18"/>
              </w:rPr>
            </w:pPr>
            <w:r w:rsidRPr="003F0918">
              <w:rPr>
                <w:sz w:val="18"/>
                <w:szCs w:val="18"/>
                <w:u w:val="single"/>
              </w:rPr>
              <w:t>Decreto 2246</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ind w:right="243"/>
              <w:jc w:val="right"/>
              <w:rPr>
                <w:sz w:val="18"/>
                <w:szCs w:val="18"/>
              </w:rPr>
            </w:pPr>
          </w:p>
          <w:p w:rsidR="00203EA0" w:rsidRPr="003F0918" w:rsidRDefault="00203EA0" w:rsidP="007E65D6">
            <w:pPr>
              <w:pStyle w:val="TableParagraph"/>
              <w:ind w:right="243"/>
              <w:jc w:val="right"/>
              <w:rPr>
                <w:sz w:val="18"/>
                <w:szCs w:val="18"/>
              </w:rPr>
            </w:pPr>
            <w:r w:rsidRPr="003F0918">
              <w:rPr>
                <w:sz w:val="18"/>
                <w:szCs w:val="18"/>
              </w:rPr>
              <w:t>2012</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14" w:line="254" w:lineRule="exact"/>
              <w:ind w:left="192" w:right="148" w:hanging="3"/>
              <w:jc w:val="center"/>
              <w:rPr>
                <w:sz w:val="18"/>
                <w:szCs w:val="18"/>
              </w:rPr>
            </w:pPr>
            <w:r w:rsidRPr="003F0918">
              <w:rPr>
                <w:sz w:val="18"/>
                <w:szCs w:val="18"/>
              </w:rPr>
              <w:t>Presidencia de la  Republica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224BA3">
            <w:pPr>
              <w:pStyle w:val="TableParagraph"/>
              <w:spacing w:line="229" w:lineRule="exact"/>
              <w:ind w:left="47"/>
              <w:rPr>
                <w:sz w:val="18"/>
                <w:szCs w:val="18"/>
              </w:rPr>
            </w:pPr>
            <w:r w:rsidRPr="003F0918">
              <w:rPr>
                <w:bCs/>
                <w:sz w:val="18"/>
                <w:szCs w:val="18"/>
              </w:rPr>
              <w:t>Por el cual se reglamenta el artículo </w:t>
            </w:r>
            <w:hyperlink r:id="rId7" w:anchor="21" w:history="1">
              <w:r w:rsidRPr="003F0918">
                <w:rPr>
                  <w:sz w:val="18"/>
                  <w:szCs w:val="18"/>
                </w:rPr>
                <w:t>21</w:t>
              </w:r>
            </w:hyperlink>
            <w:r w:rsidRPr="003F0918">
              <w:rPr>
                <w:bCs/>
                <w:sz w:val="18"/>
                <w:szCs w:val="18"/>
              </w:rPr>
              <w:t> de la Ley 1450 de 2011 y se dictan otras disposiciones</w:t>
            </w:r>
          </w:p>
          <w:p w:rsidR="00203EA0" w:rsidRPr="003F0918" w:rsidRDefault="00203EA0" w:rsidP="00224BA3">
            <w:pPr>
              <w:pStyle w:val="TableParagraph"/>
              <w:spacing w:line="229" w:lineRule="exact"/>
              <w:ind w:left="47"/>
              <w:rPr>
                <w:sz w:val="18"/>
                <w:szCs w:val="18"/>
              </w:rPr>
            </w:pPr>
            <w:r w:rsidRPr="003F0918">
              <w:rPr>
                <w:sz w:val="18"/>
                <w:szCs w:val="18"/>
              </w:rPr>
              <w:t>Ajusta los Planes Departamentales para el Manejo Empresarial de los Servicios de Agua y Saneamiento a partir del análisis de sus avances y desarrollo, atendiendo a las necesidades propias y teniendo en cuenta las capacidades institucionales de cada región. </w:t>
            </w:r>
          </w:p>
          <w:p w:rsidR="00203EA0" w:rsidRPr="003F0918" w:rsidRDefault="00203EA0" w:rsidP="00E235E5">
            <w:pPr>
              <w:pStyle w:val="TableParagraph"/>
              <w:spacing w:line="229" w:lineRule="exact"/>
              <w:ind w:left="47"/>
              <w:jc w:val="both"/>
              <w:rPr>
                <w:sz w:val="18"/>
                <w:szCs w:val="18"/>
              </w:rPr>
            </w:pP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7E65D6">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7E65D6">
            <w:pPr>
              <w:pStyle w:val="TableParagraph"/>
              <w:spacing w:before="1"/>
              <w:ind w:left="35"/>
              <w:rPr>
                <w:sz w:val="18"/>
                <w:szCs w:val="18"/>
              </w:rPr>
            </w:pPr>
            <w:r w:rsidRPr="003F0918">
              <w:rPr>
                <w:sz w:val="18"/>
                <w:szCs w:val="18"/>
              </w:rPr>
              <w:t>Versión integrada con sus modificaciones introducidas al Decreto Único Reglamentario del Sector Vivienda, Ciudad y Territorio a partir de la fecha de su expedición.</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224BA3">
            <w:pPr>
              <w:pStyle w:val="TableParagraph"/>
              <w:ind w:left="88" w:right="46"/>
              <w:jc w:val="center"/>
              <w:rPr>
                <w:sz w:val="18"/>
                <w:szCs w:val="18"/>
              </w:rPr>
            </w:pPr>
            <w:r w:rsidRPr="003F0918">
              <w:rPr>
                <w:sz w:val="18"/>
                <w:szCs w:val="18"/>
                <w:u w:val="single"/>
              </w:rPr>
              <w:t xml:space="preserve">DECRETO 1077 </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ind w:right="243"/>
              <w:jc w:val="right"/>
              <w:rPr>
                <w:sz w:val="18"/>
                <w:szCs w:val="18"/>
              </w:rPr>
            </w:pPr>
            <w:r w:rsidRPr="003F0918">
              <w:rPr>
                <w:sz w:val="18"/>
                <w:szCs w:val="18"/>
              </w:rPr>
              <w:t>2015</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AA4703">
            <w:pPr>
              <w:pStyle w:val="TableParagraph"/>
              <w:spacing w:before="1"/>
              <w:ind w:left="192" w:firstLine="229"/>
              <w:rPr>
                <w:sz w:val="18"/>
                <w:szCs w:val="18"/>
              </w:rPr>
            </w:pPr>
            <w:r w:rsidRPr="003F0918">
              <w:rPr>
                <w:sz w:val="18"/>
                <w:szCs w:val="18"/>
              </w:rPr>
              <w:t>Ministerio</w:t>
            </w:r>
            <w:r w:rsidRPr="003F0918">
              <w:rPr>
                <w:spacing w:val="-9"/>
                <w:sz w:val="18"/>
                <w:szCs w:val="18"/>
              </w:rPr>
              <w:t xml:space="preserve"> </w:t>
            </w:r>
            <w:r w:rsidRPr="003F0918">
              <w:rPr>
                <w:sz w:val="18"/>
                <w:szCs w:val="18"/>
              </w:rPr>
              <w:t>De</w:t>
            </w:r>
          </w:p>
          <w:p w:rsidR="00203EA0" w:rsidRPr="003F0918" w:rsidRDefault="00203EA0" w:rsidP="00AA4703">
            <w:pPr>
              <w:pStyle w:val="TableParagraph"/>
              <w:spacing w:line="250" w:lineRule="atLeast"/>
              <w:ind w:left="290" w:right="148" w:hanging="98"/>
              <w:jc w:val="center"/>
              <w:rPr>
                <w:sz w:val="18"/>
                <w:szCs w:val="18"/>
              </w:rPr>
            </w:pPr>
            <w:r w:rsidRPr="003F0918">
              <w:rPr>
                <w:sz w:val="18"/>
                <w:szCs w:val="18"/>
              </w:rPr>
              <w:t>Vivienda Ciudad y</w:t>
            </w:r>
            <w:r w:rsidRPr="003F0918">
              <w:rPr>
                <w:spacing w:val="-53"/>
                <w:sz w:val="18"/>
                <w:szCs w:val="18"/>
              </w:rPr>
              <w:t xml:space="preserve"> </w:t>
            </w:r>
            <w:r w:rsidRPr="003F0918">
              <w:rPr>
                <w:sz w:val="18"/>
                <w:szCs w:val="18"/>
              </w:rPr>
              <w:t>Territorio</w:t>
            </w:r>
          </w:p>
          <w:p w:rsidR="00203EA0" w:rsidRPr="003F0918" w:rsidRDefault="00203EA0" w:rsidP="007E65D6">
            <w:pPr>
              <w:pStyle w:val="TableParagraph"/>
              <w:spacing w:before="14" w:line="254" w:lineRule="exact"/>
              <w:ind w:left="192" w:right="148" w:hanging="3"/>
              <w:jc w:val="center"/>
              <w:rPr>
                <w:sz w:val="18"/>
                <w:szCs w:val="18"/>
              </w:rPr>
            </w:pP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224BA3">
            <w:pPr>
              <w:pStyle w:val="TableParagraph"/>
              <w:spacing w:line="229" w:lineRule="exact"/>
              <w:ind w:left="47"/>
              <w:rPr>
                <w:sz w:val="18"/>
                <w:szCs w:val="18"/>
              </w:rPr>
            </w:pPr>
            <w:r w:rsidRPr="003F0918">
              <w:rPr>
                <w:bCs/>
                <w:sz w:val="18"/>
                <w:szCs w:val="18"/>
              </w:rPr>
              <w:t>Por medio del cual se expide el Decreto Único Reglamentario del Sector Vivienda, Ciudad y Territorio.</w:t>
            </w:r>
          </w:p>
        </w:tc>
      </w:tr>
      <w:tr w:rsidR="00203EA0" w:rsidRPr="003F0918" w:rsidTr="006B7CB0">
        <w:trPr>
          <w:trHeight w:val="798"/>
          <w:jc w:val="center"/>
        </w:trPr>
        <w:tc>
          <w:tcPr>
            <w:tcW w:w="1756" w:type="dxa"/>
            <w:tcBorders>
              <w:top w:val="nil"/>
              <w:left w:val="single" w:sz="4" w:space="0" w:color="auto"/>
              <w:bottom w:val="nil"/>
            </w:tcBorders>
          </w:tcPr>
          <w:p w:rsidR="00203EA0" w:rsidRPr="003F0918" w:rsidRDefault="00203EA0" w:rsidP="007E65D6">
            <w:pPr>
              <w:rPr>
                <w:sz w:val="18"/>
                <w:szCs w:val="18"/>
              </w:rPr>
            </w:pPr>
          </w:p>
        </w:tc>
        <w:tc>
          <w:tcPr>
            <w:tcW w:w="6347" w:type="dxa"/>
            <w:tcBorders>
              <w:top w:val="single" w:sz="8" w:space="0" w:color="808080"/>
              <w:bottom w:val="single" w:sz="8" w:space="0" w:color="808080"/>
              <w:right w:val="single" w:sz="8" w:space="0" w:color="808080"/>
            </w:tcBorders>
          </w:tcPr>
          <w:p w:rsidR="00203EA0" w:rsidRPr="003F0918" w:rsidRDefault="00203EA0" w:rsidP="00AA4703">
            <w:pPr>
              <w:pStyle w:val="TableParagraph"/>
              <w:spacing w:before="1"/>
              <w:ind w:left="35"/>
              <w:rPr>
                <w:sz w:val="18"/>
                <w:szCs w:val="18"/>
              </w:rPr>
            </w:pPr>
            <w:r w:rsidRPr="003F0918">
              <w:rPr>
                <w:sz w:val="18"/>
                <w:szCs w:val="18"/>
              </w:rPr>
              <w:t xml:space="preserve">Plan Departamental para el Manejo Empresarial de los Servicios de Agua y Saneamiento </w:t>
            </w:r>
          </w:p>
        </w:tc>
        <w:tc>
          <w:tcPr>
            <w:tcW w:w="1440" w:type="dxa"/>
            <w:tcBorders>
              <w:top w:val="single" w:sz="8" w:space="0" w:color="808080"/>
              <w:left w:val="single" w:sz="8" w:space="0" w:color="808080"/>
              <w:bottom w:val="single" w:sz="8" w:space="0" w:color="808080"/>
              <w:right w:val="single" w:sz="8" w:space="0" w:color="808080"/>
            </w:tcBorders>
          </w:tcPr>
          <w:p w:rsidR="00203EA0" w:rsidRPr="003F0918" w:rsidRDefault="00203EA0" w:rsidP="00AA4703">
            <w:pPr>
              <w:pStyle w:val="TableParagraph"/>
              <w:ind w:left="89" w:right="46"/>
              <w:jc w:val="center"/>
              <w:rPr>
                <w:sz w:val="18"/>
                <w:szCs w:val="18"/>
                <w:u w:val="single"/>
              </w:rPr>
            </w:pPr>
            <w:r w:rsidRPr="003F0918">
              <w:rPr>
                <w:sz w:val="18"/>
                <w:szCs w:val="18"/>
              </w:rPr>
              <w:t>Ordenanza N° 006</w:t>
            </w:r>
          </w:p>
        </w:tc>
        <w:tc>
          <w:tcPr>
            <w:tcW w:w="942"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ind w:right="243"/>
              <w:jc w:val="right"/>
              <w:rPr>
                <w:sz w:val="18"/>
                <w:szCs w:val="18"/>
                <w:u w:val="single"/>
              </w:rPr>
            </w:pPr>
            <w:r w:rsidRPr="003F0918">
              <w:rPr>
                <w:sz w:val="18"/>
                <w:szCs w:val="18"/>
              </w:rPr>
              <w:t>2009</w:t>
            </w:r>
          </w:p>
        </w:tc>
        <w:tc>
          <w:tcPr>
            <w:tcW w:w="1937" w:type="dxa"/>
            <w:tcBorders>
              <w:top w:val="single" w:sz="8" w:space="0" w:color="808080"/>
              <w:left w:val="single" w:sz="8" w:space="0" w:color="808080"/>
              <w:bottom w:val="single" w:sz="8" w:space="0" w:color="808080"/>
              <w:right w:val="single" w:sz="8" w:space="0" w:color="808080"/>
            </w:tcBorders>
          </w:tcPr>
          <w:p w:rsidR="00203EA0" w:rsidRPr="003F0918" w:rsidRDefault="00203EA0" w:rsidP="007E65D6">
            <w:pPr>
              <w:pStyle w:val="TableParagraph"/>
              <w:spacing w:before="14" w:line="254" w:lineRule="exact"/>
              <w:ind w:left="192" w:right="148" w:hanging="3"/>
              <w:jc w:val="center"/>
              <w:rPr>
                <w:sz w:val="18"/>
                <w:szCs w:val="18"/>
              </w:rPr>
            </w:pPr>
            <w:r w:rsidRPr="003F0918">
              <w:rPr>
                <w:sz w:val="18"/>
                <w:szCs w:val="18"/>
              </w:rPr>
              <w:t>Gobernación del Tolima</w:t>
            </w:r>
          </w:p>
        </w:tc>
        <w:tc>
          <w:tcPr>
            <w:tcW w:w="9084" w:type="dxa"/>
            <w:tcBorders>
              <w:top w:val="single" w:sz="8" w:space="0" w:color="808080"/>
              <w:left w:val="single" w:sz="8" w:space="0" w:color="808080"/>
              <w:bottom w:val="single" w:sz="8" w:space="0" w:color="808080"/>
              <w:right w:val="single" w:sz="4" w:space="0" w:color="auto"/>
            </w:tcBorders>
          </w:tcPr>
          <w:p w:rsidR="00203EA0" w:rsidRPr="003F0918" w:rsidRDefault="00203EA0" w:rsidP="007E65D6">
            <w:pPr>
              <w:pStyle w:val="TableParagraph"/>
              <w:spacing w:line="229" w:lineRule="exact"/>
              <w:ind w:left="47"/>
              <w:rPr>
                <w:sz w:val="18"/>
                <w:szCs w:val="18"/>
              </w:rPr>
            </w:pPr>
            <w:r w:rsidRPr="003F0918">
              <w:rPr>
                <w:sz w:val="18"/>
                <w:szCs w:val="18"/>
              </w:rPr>
              <w:t>Mediante el cual se aprueba el Plan Departamental para el Manejo Empresarial de los Servicios de Agua y Saneamiento</w:t>
            </w:r>
          </w:p>
        </w:tc>
      </w:tr>
      <w:tr w:rsidR="00CD2445" w:rsidRPr="003F0918" w:rsidTr="006B7CB0">
        <w:trPr>
          <w:trHeight w:val="798"/>
          <w:jc w:val="center"/>
        </w:trPr>
        <w:tc>
          <w:tcPr>
            <w:tcW w:w="1756" w:type="dxa"/>
            <w:tcBorders>
              <w:top w:val="nil"/>
              <w:left w:val="single" w:sz="4" w:space="0" w:color="auto"/>
              <w:bottom w:val="single" w:sz="4" w:space="0" w:color="auto"/>
            </w:tcBorders>
          </w:tcPr>
          <w:p w:rsidR="00CD2445" w:rsidRPr="003F0918" w:rsidRDefault="00CD2445" w:rsidP="00CD2445">
            <w:pPr>
              <w:rPr>
                <w:sz w:val="18"/>
                <w:szCs w:val="18"/>
              </w:rPr>
            </w:pPr>
          </w:p>
        </w:tc>
        <w:tc>
          <w:tcPr>
            <w:tcW w:w="6347" w:type="dxa"/>
            <w:tcBorders>
              <w:top w:val="single" w:sz="8" w:space="0" w:color="808080"/>
              <w:bottom w:val="single" w:sz="4" w:space="0" w:color="auto"/>
              <w:right w:val="single" w:sz="8" w:space="0" w:color="808080"/>
            </w:tcBorders>
          </w:tcPr>
          <w:p w:rsidR="00CD2445" w:rsidRPr="003F0918" w:rsidRDefault="00CD2445" w:rsidP="00CD2445">
            <w:pPr>
              <w:pStyle w:val="TableParagraph"/>
              <w:spacing w:before="157"/>
              <w:ind w:left="35"/>
              <w:rPr>
                <w:sz w:val="18"/>
                <w:szCs w:val="18"/>
              </w:rPr>
            </w:pPr>
            <w:r w:rsidRPr="003F0918">
              <w:rPr>
                <w:sz w:val="18"/>
                <w:szCs w:val="18"/>
              </w:rPr>
              <w:t>Código nacional</w:t>
            </w:r>
            <w:r w:rsidRPr="003F0918">
              <w:rPr>
                <w:spacing w:val="-6"/>
                <w:sz w:val="18"/>
                <w:szCs w:val="18"/>
              </w:rPr>
              <w:t xml:space="preserve"> </w:t>
            </w:r>
            <w:r w:rsidRPr="003F0918">
              <w:rPr>
                <w:sz w:val="18"/>
                <w:szCs w:val="18"/>
              </w:rPr>
              <w:t>de recursos naturales renovables</w:t>
            </w:r>
          </w:p>
        </w:tc>
        <w:tc>
          <w:tcPr>
            <w:tcW w:w="1440" w:type="dxa"/>
            <w:tcBorders>
              <w:top w:val="single" w:sz="8" w:space="0" w:color="808080"/>
              <w:left w:val="single" w:sz="8" w:space="0" w:color="808080"/>
              <w:bottom w:val="single" w:sz="4" w:space="0" w:color="auto"/>
              <w:right w:val="single" w:sz="8" w:space="0" w:color="808080"/>
            </w:tcBorders>
          </w:tcPr>
          <w:p w:rsidR="00CD2445" w:rsidRPr="003F0918" w:rsidRDefault="00CD2445" w:rsidP="00CD2445">
            <w:pPr>
              <w:pStyle w:val="TableParagraph"/>
              <w:spacing w:before="146"/>
              <w:ind w:left="89" w:right="46"/>
              <w:jc w:val="center"/>
              <w:rPr>
                <w:sz w:val="18"/>
                <w:szCs w:val="18"/>
              </w:rPr>
            </w:pPr>
            <w:r w:rsidRPr="003F0918">
              <w:rPr>
                <w:sz w:val="18"/>
                <w:szCs w:val="18"/>
                <w:u w:val="single"/>
              </w:rPr>
              <w:t>Decreto</w:t>
            </w:r>
            <w:r w:rsidRPr="003F0918">
              <w:rPr>
                <w:spacing w:val="1"/>
                <w:sz w:val="18"/>
                <w:szCs w:val="18"/>
                <w:u w:val="single"/>
              </w:rPr>
              <w:t xml:space="preserve"> </w:t>
            </w:r>
            <w:r w:rsidRPr="003F0918">
              <w:rPr>
                <w:sz w:val="18"/>
                <w:szCs w:val="18"/>
                <w:u w:val="single"/>
              </w:rPr>
              <w:t>2811</w:t>
            </w:r>
          </w:p>
        </w:tc>
        <w:tc>
          <w:tcPr>
            <w:tcW w:w="942" w:type="dxa"/>
            <w:tcBorders>
              <w:top w:val="single" w:sz="8" w:space="0" w:color="808080"/>
              <w:left w:val="single" w:sz="8" w:space="0" w:color="808080"/>
              <w:bottom w:val="single" w:sz="4" w:space="0" w:color="auto"/>
              <w:right w:val="single" w:sz="8" w:space="0" w:color="808080"/>
            </w:tcBorders>
          </w:tcPr>
          <w:p w:rsidR="00CD2445" w:rsidRPr="003F0918" w:rsidRDefault="00CD2445" w:rsidP="00CD2445">
            <w:pPr>
              <w:pStyle w:val="TableParagraph"/>
              <w:spacing w:before="164"/>
              <w:ind w:right="243"/>
              <w:jc w:val="right"/>
              <w:rPr>
                <w:sz w:val="18"/>
                <w:szCs w:val="18"/>
              </w:rPr>
            </w:pPr>
            <w:r w:rsidRPr="003F0918">
              <w:rPr>
                <w:sz w:val="18"/>
                <w:szCs w:val="18"/>
              </w:rPr>
              <w:t>1974</w:t>
            </w:r>
          </w:p>
        </w:tc>
        <w:tc>
          <w:tcPr>
            <w:tcW w:w="1937" w:type="dxa"/>
            <w:tcBorders>
              <w:top w:val="single" w:sz="8" w:space="0" w:color="808080"/>
              <w:left w:val="single" w:sz="8" w:space="0" w:color="808080"/>
              <w:bottom w:val="single" w:sz="4" w:space="0" w:color="auto"/>
              <w:right w:val="single" w:sz="8" w:space="0" w:color="808080"/>
            </w:tcBorders>
          </w:tcPr>
          <w:p w:rsidR="00CD2445" w:rsidRPr="003F0918" w:rsidRDefault="00CD2445" w:rsidP="00CD2445">
            <w:pPr>
              <w:pStyle w:val="TableParagraph"/>
              <w:spacing w:before="17" w:line="250" w:lineRule="atLeast"/>
              <w:ind w:left="556" w:right="122" w:hanging="375"/>
              <w:rPr>
                <w:sz w:val="18"/>
                <w:szCs w:val="18"/>
              </w:rPr>
            </w:pPr>
            <w:r w:rsidRPr="003F0918">
              <w:rPr>
                <w:sz w:val="18"/>
                <w:szCs w:val="18"/>
              </w:rPr>
              <w:t>Presidencia De La</w:t>
            </w:r>
            <w:r w:rsidRPr="003F0918">
              <w:rPr>
                <w:spacing w:val="-53"/>
                <w:sz w:val="18"/>
                <w:szCs w:val="18"/>
              </w:rPr>
              <w:t xml:space="preserve"> </w:t>
            </w:r>
            <w:r w:rsidRPr="003F0918">
              <w:rPr>
                <w:sz w:val="18"/>
                <w:szCs w:val="18"/>
              </w:rPr>
              <w:t>República</w:t>
            </w:r>
          </w:p>
        </w:tc>
        <w:tc>
          <w:tcPr>
            <w:tcW w:w="9084" w:type="dxa"/>
            <w:tcBorders>
              <w:top w:val="single" w:sz="8" w:space="0" w:color="808080"/>
              <w:left w:val="single" w:sz="8" w:space="0" w:color="808080"/>
              <w:bottom w:val="single" w:sz="4" w:space="0" w:color="auto"/>
              <w:right w:val="single" w:sz="4" w:space="0" w:color="auto"/>
            </w:tcBorders>
          </w:tcPr>
          <w:p w:rsidR="00CD2445" w:rsidRPr="003F0918" w:rsidRDefault="00CD2445" w:rsidP="00CD2445">
            <w:pPr>
              <w:pStyle w:val="TableParagraph"/>
              <w:spacing w:before="9" w:line="250" w:lineRule="atLeast"/>
              <w:ind w:left="47" w:right="-29"/>
              <w:rPr>
                <w:sz w:val="18"/>
                <w:szCs w:val="18"/>
              </w:rPr>
            </w:pPr>
            <w:r w:rsidRPr="003F0918">
              <w:rPr>
                <w:sz w:val="18"/>
                <w:szCs w:val="18"/>
              </w:rPr>
              <w:t>Por</w:t>
            </w:r>
            <w:r w:rsidRPr="003F0918">
              <w:rPr>
                <w:spacing w:val="45"/>
                <w:sz w:val="18"/>
                <w:szCs w:val="18"/>
              </w:rPr>
              <w:t xml:space="preserve"> </w:t>
            </w:r>
            <w:r w:rsidRPr="003F0918">
              <w:rPr>
                <w:sz w:val="18"/>
                <w:szCs w:val="18"/>
              </w:rPr>
              <w:t>el</w:t>
            </w:r>
            <w:r w:rsidRPr="003F0918">
              <w:rPr>
                <w:spacing w:val="42"/>
                <w:sz w:val="18"/>
                <w:szCs w:val="18"/>
              </w:rPr>
              <w:t xml:space="preserve"> </w:t>
            </w:r>
            <w:r w:rsidRPr="003F0918">
              <w:rPr>
                <w:sz w:val="18"/>
                <w:szCs w:val="18"/>
              </w:rPr>
              <w:t>cual</w:t>
            </w:r>
            <w:r w:rsidRPr="003F0918">
              <w:rPr>
                <w:spacing w:val="43"/>
                <w:sz w:val="18"/>
                <w:szCs w:val="18"/>
              </w:rPr>
              <w:t xml:space="preserve"> </w:t>
            </w:r>
            <w:r w:rsidRPr="003F0918">
              <w:rPr>
                <w:sz w:val="18"/>
                <w:szCs w:val="18"/>
              </w:rPr>
              <w:t>se</w:t>
            </w:r>
            <w:r w:rsidRPr="003F0918">
              <w:rPr>
                <w:spacing w:val="51"/>
                <w:sz w:val="18"/>
                <w:szCs w:val="18"/>
              </w:rPr>
              <w:t xml:space="preserve"> </w:t>
            </w:r>
            <w:r w:rsidRPr="003F0918">
              <w:rPr>
                <w:sz w:val="18"/>
                <w:szCs w:val="18"/>
              </w:rPr>
              <w:t>dicta</w:t>
            </w:r>
            <w:r w:rsidRPr="003F0918">
              <w:rPr>
                <w:spacing w:val="49"/>
                <w:sz w:val="18"/>
                <w:szCs w:val="18"/>
              </w:rPr>
              <w:t xml:space="preserve"> </w:t>
            </w:r>
            <w:r w:rsidRPr="003F0918">
              <w:rPr>
                <w:sz w:val="18"/>
                <w:szCs w:val="18"/>
              </w:rPr>
              <w:t>el</w:t>
            </w:r>
            <w:r w:rsidRPr="003F0918">
              <w:rPr>
                <w:spacing w:val="45"/>
                <w:sz w:val="18"/>
                <w:szCs w:val="18"/>
              </w:rPr>
              <w:t xml:space="preserve"> </w:t>
            </w:r>
            <w:r w:rsidRPr="003F0918">
              <w:rPr>
                <w:sz w:val="18"/>
                <w:szCs w:val="18"/>
              </w:rPr>
              <w:t>Código</w:t>
            </w:r>
            <w:r w:rsidRPr="003F0918">
              <w:rPr>
                <w:spacing w:val="48"/>
                <w:sz w:val="18"/>
                <w:szCs w:val="18"/>
              </w:rPr>
              <w:t xml:space="preserve"> </w:t>
            </w:r>
            <w:r w:rsidRPr="003F0918">
              <w:rPr>
                <w:sz w:val="18"/>
                <w:szCs w:val="18"/>
              </w:rPr>
              <w:t>Nacional</w:t>
            </w:r>
            <w:r w:rsidRPr="003F0918">
              <w:rPr>
                <w:spacing w:val="47"/>
                <w:sz w:val="18"/>
                <w:szCs w:val="18"/>
              </w:rPr>
              <w:t xml:space="preserve"> </w:t>
            </w:r>
            <w:r w:rsidRPr="003F0918">
              <w:rPr>
                <w:sz w:val="18"/>
                <w:szCs w:val="18"/>
              </w:rPr>
              <w:t>de</w:t>
            </w:r>
            <w:r w:rsidRPr="003F0918">
              <w:rPr>
                <w:spacing w:val="48"/>
                <w:sz w:val="18"/>
                <w:szCs w:val="18"/>
              </w:rPr>
              <w:t xml:space="preserve"> </w:t>
            </w:r>
            <w:r w:rsidRPr="003F0918">
              <w:rPr>
                <w:sz w:val="18"/>
                <w:szCs w:val="18"/>
              </w:rPr>
              <w:t>Recursos</w:t>
            </w:r>
            <w:r w:rsidRPr="003F0918">
              <w:rPr>
                <w:spacing w:val="54"/>
                <w:sz w:val="18"/>
                <w:szCs w:val="18"/>
              </w:rPr>
              <w:t xml:space="preserve"> </w:t>
            </w:r>
            <w:r w:rsidRPr="003F0918">
              <w:rPr>
                <w:sz w:val="18"/>
                <w:szCs w:val="18"/>
              </w:rPr>
              <w:t>Naturales</w:t>
            </w:r>
            <w:r w:rsidRPr="003F0918">
              <w:rPr>
                <w:spacing w:val="49"/>
                <w:sz w:val="18"/>
                <w:szCs w:val="18"/>
              </w:rPr>
              <w:t xml:space="preserve"> </w:t>
            </w:r>
            <w:r w:rsidRPr="003F0918">
              <w:rPr>
                <w:sz w:val="18"/>
                <w:szCs w:val="18"/>
              </w:rPr>
              <w:t>Renovables</w:t>
            </w:r>
            <w:r w:rsidRPr="003F0918">
              <w:rPr>
                <w:spacing w:val="53"/>
                <w:sz w:val="18"/>
                <w:szCs w:val="18"/>
              </w:rPr>
              <w:t xml:space="preserve"> </w:t>
            </w:r>
            <w:r w:rsidRPr="003F0918">
              <w:rPr>
                <w:sz w:val="18"/>
                <w:szCs w:val="18"/>
              </w:rPr>
              <w:t>y</w:t>
            </w:r>
            <w:r w:rsidRPr="003F0918">
              <w:rPr>
                <w:spacing w:val="45"/>
                <w:sz w:val="18"/>
                <w:szCs w:val="18"/>
              </w:rPr>
              <w:t xml:space="preserve"> </w:t>
            </w:r>
            <w:r w:rsidRPr="003F0918">
              <w:rPr>
                <w:sz w:val="18"/>
                <w:szCs w:val="18"/>
              </w:rPr>
              <w:t>de</w:t>
            </w:r>
            <w:r w:rsidRPr="003F0918">
              <w:rPr>
                <w:spacing w:val="-52"/>
                <w:sz w:val="18"/>
                <w:szCs w:val="18"/>
              </w:rPr>
              <w:t xml:space="preserve"> </w:t>
            </w:r>
            <w:r w:rsidRPr="003F0918">
              <w:rPr>
                <w:sz w:val="18"/>
                <w:szCs w:val="18"/>
              </w:rPr>
              <w:t>Protección</w:t>
            </w:r>
            <w:r w:rsidRPr="003F0918">
              <w:rPr>
                <w:spacing w:val="-1"/>
                <w:sz w:val="18"/>
                <w:szCs w:val="18"/>
              </w:rPr>
              <w:t xml:space="preserve"> </w:t>
            </w:r>
            <w:r w:rsidRPr="003F0918">
              <w:rPr>
                <w:sz w:val="18"/>
                <w:szCs w:val="18"/>
              </w:rPr>
              <w:t>al</w:t>
            </w:r>
            <w:r w:rsidRPr="003F0918">
              <w:rPr>
                <w:spacing w:val="-6"/>
                <w:sz w:val="18"/>
                <w:szCs w:val="18"/>
              </w:rPr>
              <w:t xml:space="preserve"> </w:t>
            </w:r>
            <w:r w:rsidRPr="003F0918">
              <w:rPr>
                <w:sz w:val="18"/>
                <w:szCs w:val="18"/>
              </w:rPr>
              <w:t>Medio Ambiente.</w:t>
            </w:r>
          </w:p>
        </w:tc>
      </w:tr>
    </w:tbl>
    <w:p w:rsidR="002E02ED" w:rsidRDefault="002E02ED">
      <w:pPr>
        <w:spacing w:line="229" w:lineRule="exact"/>
        <w:rPr>
          <w:sz w:val="20"/>
        </w:rPr>
        <w:sectPr w:rsidR="002E02ED">
          <w:type w:val="continuous"/>
          <w:pgSz w:w="25520" w:h="18030" w:orient="landscape"/>
          <w:pgMar w:top="1640" w:right="1280" w:bottom="280" w:left="2780" w:header="720" w:footer="720" w:gutter="0"/>
          <w:cols w:space="720"/>
        </w:sectPr>
      </w:pPr>
    </w:p>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710"/>
        <w:gridCol w:w="5831"/>
        <w:gridCol w:w="1339"/>
        <w:gridCol w:w="1360"/>
        <w:gridCol w:w="2103"/>
        <w:gridCol w:w="8989"/>
      </w:tblGrid>
      <w:tr w:rsidR="002A6F28" w:rsidRPr="00BA31A0" w:rsidTr="005E7F86">
        <w:trPr>
          <w:trHeight w:val="798"/>
        </w:trPr>
        <w:tc>
          <w:tcPr>
            <w:tcW w:w="1710" w:type="dxa"/>
            <w:vMerge w:val="restart"/>
            <w:tcBorders>
              <w:top w:val="single" w:sz="4" w:space="0" w:color="auto"/>
            </w:tcBorders>
          </w:tcPr>
          <w:p w:rsidR="002A6F28" w:rsidRPr="00BA31A0" w:rsidRDefault="002A6F28" w:rsidP="00B333E8">
            <w:pPr>
              <w:pStyle w:val="TableParagraph"/>
              <w:jc w:val="center"/>
              <w:rPr>
                <w:rFonts w:cs="Arial"/>
                <w:b/>
                <w:sz w:val="18"/>
                <w:szCs w:val="18"/>
              </w:rPr>
            </w:pPr>
          </w:p>
          <w:p w:rsidR="002A6F28" w:rsidRPr="00BA31A0" w:rsidRDefault="002A6F28" w:rsidP="00B333E8">
            <w:pPr>
              <w:pStyle w:val="TableParagraph"/>
              <w:jc w:val="center"/>
              <w:rPr>
                <w:rFonts w:cs="Arial"/>
                <w:b/>
                <w:sz w:val="18"/>
                <w:szCs w:val="18"/>
              </w:rPr>
            </w:pPr>
            <w:r w:rsidRPr="00BA31A0">
              <w:rPr>
                <w:rFonts w:cs="Arial"/>
                <w:b/>
                <w:sz w:val="18"/>
                <w:szCs w:val="18"/>
              </w:rPr>
              <w:t>ASEGURAMIENTO EN LA PRESTACION DE SERVICIOS</w:t>
            </w:r>
          </w:p>
          <w:p w:rsidR="002A6F28" w:rsidRPr="00BA31A0" w:rsidRDefault="002A6F28">
            <w:pPr>
              <w:pStyle w:val="TableParagraph"/>
              <w:spacing w:before="33" w:line="278" w:lineRule="auto"/>
              <w:ind w:left="162" w:right="109"/>
              <w:jc w:val="center"/>
              <w:rPr>
                <w:b/>
                <w:sz w:val="18"/>
                <w:szCs w:val="18"/>
              </w:rPr>
            </w:pPr>
          </w:p>
        </w:tc>
        <w:tc>
          <w:tcPr>
            <w:tcW w:w="5831" w:type="dxa"/>
            <w:tcBorders>
              <w:top w:val="single" w:sz="4" w:space="0" w:color="auto"/>
              <w:bottom w:val="single" w:sz="4" w:space="0" w:color="auto"/>
              <w:right w:val="single" w:sz="8" w:space="0" w:color="808080"/>
            </w:tcBorders>
          </w:tcPr>
          <w:p w:rsidR="002A6F28" w:rsidRPr="00BA31A0" w:rsidRDefault="002A6F28">
            <w:pPr>
              <w:pStyle w:val="TableParagraph"/>
              <w:spacing w:before="1"/>
              <w:ind w:left="35"/>
              <w:rPr>
                <w:sz w:val="18"/>
                <w:szCs w:val="18"/>
              </w:rPr>
            </w:pPr>
          </w:p>
          <w:p w:rsidR="002A6F28" w:rsidRPr="00BA31A0" w:rsidRDefault="002A6F28">
            <w:pPr>
              <w:pStyle w:val="TableParagraph"/>
              <w:spacing w:before="1"/>
              <w:ind w:left="35"/>
              <w:rPr>
                <w:sz w:val="18"/>
                <w:szCs w:val="18"/>
              </w:rPr>
            </w:pPr>
            <w:r w:rsidRPr="00BA31A0">
              <w:rPr>
                <w:sz w:val="18"/>
                <w:szCs w:val="18"/>
              </w:rPr>
              <w:t>requisitos técnicos para los proyectos de agua y saneamiento básico de zonas rurales</w:t>
            </w:r>
          </w:p>
        </w:tc>
        <w:tc>
          <w:tcPr>
            <w:tcW w:w="0" w:type="auto"/>
            <w:tcBorders>
              <w:top w:val="single" w:sz="8" w:space="0" w:color="808080"/>
              <w:left w:val="single" w:sz="8" w:space="0" w:color="808080"/>
              <w:bottom w:val="single" w:sz="8" w:space="0" w:color="808080"/>
              <w:right w:val="single" w:sz="8" w:space="0" w:color="808080"/>
            </w:tcBorders>
          </w:tcPr>
          <w:p w:rsidR="002A6F28" w:rsidRPr="00BA31A0" w:rsidRDefault="002A6F28">
            <w:pPr>
              <w:pStyle w:val="TableParagraph"/>
              <w:ind w:left="89" w:right="46"/>
              <w:jc w:val="center"/>
              <w:rPr>
                <w:sz w:val="18"/>
                <w:szCs w:val="18"/>
              </w:rPr>
            </w:pPr>
          </w:p>
          <w:p w:rsidR="002A6F28" w:rsidRPr="00BA31A0" w:rsidRDefault="002A6F28">
            <w:pPr>
              <w:pStyle w:val="TableParagraph"/>
              <w:ind w:left="89" w:right="46"/>
              <w:jc w:val="center"/>
              <w:rPr>
                <w:sz w:val="18"/>
                <w:szCs w:val="18"/>
              </w:rPr>
            </w:pPr>
            <w:r w:rsidRPr="00BA31A0">
              <w:rPr>
                <w:sz w:val="18"/>
                <w:szCs w:val="18"/>
              </w:rPr>
              <w:t>Resolución 0844</w:t>
            </w:r>
          </w:p>
        </w:tc>
        <w:tc>
          <w:tcPr>
            <w:tcW w:w="1360" w:type="dxa"/>
            <w:tcBorders>
              <w:top w:val="single" w:sz="8" w:space="0" w:color="808080"/>
              <w:left w:val="single" w:sz="8" w:space="0" w:color="808080"/>
              <w:bottom w:val="single" w:sz="8" w:space="0" w:color="808080"/>
              <w:right w:val="single" w:sz="8" w:space="0" w:color="808080"/>
            </w:tcBorders>
          </w:tcPr>
          <w:p w:rsidR="002A6F28" w:rsidRPr="00BA31A0" w:rsidRDefault="002A6F28">
            <w:pPr>
              <w:pStyle w:val="TableParagraph"/>
              <w:ind w:right="243"/>
              <w:jc w:val="right"/>
              <w:rPr>
                <w:sz w:val="18"/>
                <w:szCs w:val="18"/>
              </w:rPr>
            </w:pPr>
          </w:p>
          <w:p w:rsidR="002A6F28" w:rsidRPr="00BA31A0" w:rsidRDefault="002A6F28">
            <w:pPr>
              <w:pStyle w:val="TableParagraph"/>
              <w:ind w:right="243"/>
              <w:jc w:val="right"/>
              <w:rPr>
                <w:sz w:val="18"/>
                <w:szCs w:val="18"/>
              </w:rPr>
            </w:pPr>
            <w:r w:rsidRPr="00BA31A0">
              <w:rPr>
                <w:sz w:val="18"/>
                <w:szCs w:val="18"/>
              </w:rPr>
              <w:t>2018</w:t>
            </w:r>
          </w:p>
        </w:tc>
        <w:tc>
          <w:tcPr>
            <w:tcW w:w="2103" w:type="dxa"/>
            <w:tcBorders>
              <w:top w:val="single" w:sz="8" w:space="0" w:color="808080"/>
              <w:left w:val="single" w:sz="8" w:space="0" w:color="808080"/>
              <w:bottom w:val="single" w:sz="8" w:space="0" w:color="808080"/>
              <w:right w:val="single" w:sz="8" w:space="0" w:color="808080"/>
            </w:tcBorders>
          </w:tcPr>
          <w:p w:rsidR="002A6F28" w:rsidRPr="00BA31A0" w:rsidRDefault="002A6F28" w:rsidP="009F0522">
            <w:pPr>
              <w:pStyle w:val="TableParagraph"/>
              <w:spacing w:before="1"/>
              <w:ind w:left="192" w:firstLine="229"/>
              <w:rPr>
                <w:sz w:val="18"/>
                <w:szCs w:val="18"/>
              </w:rPr>
            </w:pPr>
          </w:p>
          <w:p w:rsidR="002A6F28" w:rsidRPr="00BA31A0" w:rsidRDefault="002A6F28" w:rsidP="009F0522">
            <w:pPr>
              <w:pStyle w:val="TableParagraph"/>
              <w:spacing w:before="1"/>
              <w:ind w:left="192" w:firstLine="229"/>
              <w:rPr>
                <w:sz w:val="18"/>
                <w:szCs w:val="18"/>
              </w:rPr>
            </w:pPr>
            <w:r w:rsidRPr="00BA31A0">
              <w:rPr>
                <w:sz w:val="18"/>
                <w:szCs w:val="18"/>
              </w:rPr>
              <w:t>Ministerio</w:t>
            </w:r>
            <w:r w:rsidRPr="00BA31A0">
              <w:rPr>
                <w:spacing w:val="-9"/>
                <w:sz w:val="18"/>
                <w:szCs w:val="18"/>
              </w:rPr>
              <w:t xml:space="preserve"> </w:t>
            </w:r>
            <w:r w:rsidRPr="00BA31A0">
              <w:rPr>
                <w:sz w:val="18"/>
                <w:szCs w:val="18"/>
              </w:rPr>
              <w:t>De</w:t>
            </w:r>
          </w:p>
          <w:p w:rsidR="002A6F28" w:rsidRPr="00BA31A0" w:rsidRDefault="002A6F28" w:rsidP="009F0522">
            <w:pPr>
              <w:pStyle w:val="TableParagraph"/>
              <w:spacing w:line="250" w:lineRule="atLeast"/>
              <w:ind w:left="290" w:right="148" w:hanging="98"/>
              <w:jc w:val="center"/>
              <w:rPr>
                <w:sz w:val="18"/>
                <w:szCs w:val="18"/>
              </w:rPr>
            </w:pPr>
            <w:r w:rsidRPr="00BA31A0">
              <w:rPr>
                <w:sz w:val="18"/>
                <w:szCs w:val="18"/>
              </w:rPr>
              <w:t>Vivienda Ciudad y</w:t>
            </w:r>
            <w:r w:rsidRPr="00BA31A0">
              <w:rPr>
                <w:spacing w:val="-53"/>
                <w:sz w:val="18"/>
                <w:szCs w:val="18"/>
              </w:rPr>
              <w:t xml:space="preserve"> </w:t>
            </w:r>
            <w:r w:rsidRPr="00BA31A0">
              <w:rPr>
                <w:sz w:val="18"/>
                <w:szCs w:val="18"/>
              </w:rPr>
              <w:t>Territorio</w:t>
            </w:r>
          </w:p>
          <w:p w:rsidR="002A6F28" w:rsidRPr="00BA31A0" w:rsidRDefault="002A6F28">
            <w:pPr>
              <w:pStyle w:val="TableParagraph"/>
              <w:spacing w:before="157" w:line="266" w:lineRule="auto"/>
              <w:ind w:left="523" w:right="374" w:hanging="102"/>
              <w:rPr>
                <w:sz w:val="18"/>
                <w:szCs w:val="18"/>
              </w:rPr>
            </w:pPr>
          </w:p>
        </w:tc>
        <w:tc>
          <w:tcPr>
            <w:tcW w:w="0" w:type="auto"/>
            <w:tcBorders>
              <w:top w:val="single" w:sz="8" w:space="0" w:color="808080"/>
              <w:left w:val="single" w:sz="8" w:space="0" w:color="808080"/>
              <w:bottom w:val="single" w:sz="8" w:space="0" w:color="808080"/>
            </w:tcBorders>
          </w:tcPr>
          <w:p w:rsidR="002A6F28" w:rsidRPr="00BA31A0" w:rsidRDefault="002A6F28">
            <w:pPr>
              <w:pStyle w:val="TableParagraph"/>
              <w:spacing w:before="7" w:line="254" w:lineRule="exact"/>
              <w:ind w:left="47" w:right="-29"/>
              <w:jc w:val="both"/>
              <w:rPr>
                <w:sz w:val="18"/>
                <w:szCs w:val="18"/>
              </w:rPr>
            </w:pPr>
          </w:p>
          <w:p w:rsidR="002A6F28" w:rsidRPr="00BA31A0" w:rsidRDefault="002A6F28" w:rsidP="00D516BD">
            <w:pPr>
              <w:pStyle w:val="TableParagraph"/>
              <w:spacing w:before="7" w:line="254" w:lineRule="exact"/>
              <w:ind w:left="47" w:right="-29"/>
              <w:jc w:val="both"/>
              <w:rPr>
                <w:sz w:val="18"/>
                <w:szCs w:val="18"/>
              </w:rPr>
            </w:pPr>
            <w:r w:rsidRPr="00BA31A0">
              <w:rPr>
                <w:sz w:val="18"/>
                <w:szCs w:val="18"/>
              </w:rPr>
              <w:t>Por la cual se establecen los requisitos técnicos para los proyectos de agua y saneamiento básico de zonas rurales que se adelanten bajo los esquemas diferenciales definidos en el Capítulo 1, del Título 7, de la Parte del Libro del Decreto número 1077 de 2015</w:t>
            </w:r>
          </w:p>
        </w:tc>
      </w:tr>
      <w:tr w:rsidR="002A6F28" w:rsidRPr="00BA31A0" w:rsidTr="005E7F86">
        <w:trPr>
          <w:trHeight w:val="798"/>
        </w:trPr>
        <w:tc>
          <w:tcPr>
            <w:tcW w:w="1710" w:type="dxa"/>
            <w:vMerge/>
            <w:tcBorders>
              <w:bottom w:val="single" w:sz="4" w:space="0" w:color="auto"/>
            </w:tcBorders>
          </w:tcPr>
          <w:p w:rsidR="002A6F28" w:rsidRPr="00BA31A0" w:rsidRDefault="002A6F28" w:rsidP="00B333E8">
            <w:pPr>
              <w:pStyle w:val="TableParagraph"/>
              <w:jc w:val="center"/>
              <w:rPr>
                <w:rFonts w:cs="Arial"/>
                <w:b/>
                <w:sz w:val="18"/>
                <w:szCs w:val="18"/>
              </w:rPr>
            </w:pPr>
          </w:p>
        </w:tc>
        <w:tc>
          <w:tcPr>
            <w:tcW w:w="5831" w:type="dxa"/>
            <w:tcBorders>
              <w:top w:val="single" w:sz="4" w:space="0" w:color="auto"/>
              <w:bottom w:val="single" w:sz="4" w:space="0" w:color="auto"/>
              <w:right w:val="single" w:sz="8" w:space="0" w:color="808080"/>
            </w:tcBorders>
          </w:tcPr>
          <w:p w:rsidR="002A6F28" w:rsidRPr="00BA31A0" w:rsidRDefault="0083493E">
            <w:pPr>
              <w:pStyle w:val="TableParagraph"/>
              <w:spacing w:before="1"/>
              <w:ind w:left="35"/>
              <w:rPr>
                <w:sz w:val="18"/>
                <w:szCs w:val="18"/>
              </w:rPr>
            </w:pPr>
            <w:r w:rsidRPr="0083493E">
              <w:rPr>
                <w:sz w:val="18"/>
                <w:szCs w:val="18"/>
              </w:rPr>
              <w:t>Metodología para la Elaboración del Plan de Aseguramiento de la Prestación y del Plan de Gestión Social</w:t>
            </w:r>
          </w:p>
        </w:tc>
        <w:tc>
          <w:tcPr>
            <w:tcW w:w="0" w:type="auto"/>
            <w:tcBorders>
              <w:top w:val="single" w:sz="8" w:space="0" w:color="808080"/>
              <w:left w:val="single" w:sz="8" w:space="0" w:color="808080"/>
              <w:bottom w:val="single" w:sz="8" w:space="0" w:color="808080"/>
              <w:right w:val="single" w:sz="8" w:space="0" w:color="808080"/>
            </w:tcBorders>
          </w:tcPr>
          <w:p w:rsidR="002A6F28" w:rsidRPr="00BA31A0" w:rsidRDefault="002A6F28">
            <w:pPr>
              <w:pStyle w:val="TableParagraph"/>
              <w:ind w:left="89" w:right="46"/>
              <w:jc w:val="center"/>
              <w:rPr>
                <w:sz w:val="18"/>
                <w:szCs w:val="18"/>
              </w:rPr>
            </w:pPr>
            <w:r>
              <w:rPr>
                <w:sz w:val="18"/>
                <w:szCs w:val="18"/>
              </w:rPr>
              <w:t>Resolución 0895</w:t>
            </w:r>
          </w:p>
        </w:tc>
        <w:tc>
          <w:tcPr>
            <w:tcW w:w="1360" w:type="dxa"/>
            <w:tcBorders>
              <w:top w:val="single" w:sz="8" w:space="0" w:color="808080"/>
              <w:left w:val="single" w:sz="8" w:space="0" w:color="808080"/>
              <w:bottom w:val="single" w:sz="8" w:space="0" w:color="808080"/>
              <w:right w:val="single" w:sz="8" w:space="0" w:color="808080"/>
            </w:tcBorders>
          </w:tcPr>
          <w:p w:rsidR="002A6F28" w:rsidRPr="00BA31A0" w:rsidRDefault="002A6F28">
            <w:pPr>
              <w:pStyle w:val="TableParagraph"/>
              <w:ind w:right="243"/>
              <w:jc w:val="right"/>
              <w:rPr>
                <w:sz w:val="18"/>
                <w:szCs w:val="18"/>
              </w:rPr>
            </w:pPr>
            <w:r>
              <w:rPr>
                <w:sz w:val="18"/>
                <w:szCs w:val="18"/>
              </w:rPr>
              <w:t>2021</w:t>
            </w:r>
          </w:p>
        </w:tc>
        <w:tc>
          <w:tcPr>
            <w:tcW w:w="2103" w:type="dxa"/>
            <w:tcBorders>
              <w:top w:val="single" w:sz="8" w:space="0" w:color="808080"/>
              <w:left w:val="single" w:sz="8" w:space="0" w:color="808080"/>
              <w:bottom w:val="single" w:sz="8" w:space="0" w:color="808080"/>
              <w:right w:val="single" w:sz="8" w:space="0" w:color="808080"/>
            </w:tcBorders>
          </w:tcPr>
          <w:p w:rsidR="00F34529" w:rsidRPr="00F34529" w:rsidRDefault="00F34529" w:rsidP="00F34529">
            <w:pPr>
              <w:pStyle w:val="TableParagraph"/>
              <w:spacing w:before="1"/>
              <w:ind w:left="192" w:firstLine="229"/>
              <w:jc w:val="center"/>
              <w:rPr>
                <w:sz w:val="18"/>
                <w:szCs w:val="18"/>
              </w:rPr>
            </w:pPr>
            <w:r w:rsidRPr="00F34529">
              <w:rPr>
                <w:sz w:val="18"/>
                <w:szCs w:val="18"/>
              </w:rPr>
              <w:t>Ministerio De</w:t>
            </w:r>
          </w:p>
          <w:p w:rsidR="002A6F28" w:rsidRPr="00BA31A0" w:rsidRDefault="00F34529" w:rsidP="00F34529">
            <w:pPr>
              <w:pStyle w:val="TableParagraph"/>
              <w:spacing w:before="1"/>
              <w:ind w:left="192" w:firstLine="229"/>
              <w:jc w:val="center"/>
              <w:rPr>
                <w:sz w:val="18"/>
                <w:szCs w:val="18"/>
              </w:rPr>
            </w:pPr>
            <w:r w:rsidRPr="00F34529">
              <w:rPr>
                <w:sz w:val="18"/>
                <w:szCs w:val="18"/>
              </w:rPr>
              <w:t>Vivienda Ciudad y Territorio</w:t>
            </w:r>
          </w:p>
        </w:tc>
        <w:tc>
          <w:tcPr>
            <w:tcW w:w="0" w:type="auto"/>
            <w:tcBorders>
              <w:top w:val="single" w:sz="8" w:space="0" w:color="808080"/>
              <w:left w:val="single" w:sz="8" w:space="0" w:color="808080"/>
              <w:bottom w:val="single" w:sz="8" w:space="0" w:color="808080"/>
            </w:tcBorders>
          </w:tcPr>
          <w:p w:rsidR="002A6F28" w:rsidRPr="00BA31A0" w:rsidRDefault="00F34529">
            <w:pPr>
              <w:pStyle w:val="TableParagraph"/>
              <w:spacing w:before="7" w:line="254" w:lineRule="exact"/>
              <w:ind w:left="47" w:right="-29"/>
              <w:jc w:val="both"/>
              <w:rPr>
                <w:sz w:val="18"/>
                <w:szCs w:val="18"/>
              </w:rPr>
            </w:pPr>
            <w:r w:rsidRPr="00F34529">
              <w:rPr>
                <w:sz w:val="18"/>
                <w:szCs w:val="18"/>
              </w:rPr>
              <w:t>Por la cual se adopta la Metodología para la Elaboración del Plan de Aseguramiento de la Prestación y del Plan de Gestión Social en el marco de los Planes Departamentales para el Manejo Empresarial de los Servicios de Agua y Saneamiento – PDA</w:t>
            </w:r>
          </w:p>
        </w:tc>
      </w:tr>
      <w:tr w:rsidR="00BA31A0" w:rsidRPr="00BA31A0" w:rsidTr="00324FBD">
        <w:trPr>
          <w:trHeight w:val="1016"/>
        </w:trPr>
        <w:tc>
          <w:tcPr>
            <w:tcW w:w="1710" w:type="dxa"/>
            <w:vMerge w:val="restart"/>
            <w:tcBorders>
              <w:top w:val="single" w:sz="4" w:space="0" w:color="auto"/>
              <w:left w:val="single" w:sz="4" w:space="0" w:color="auto"/>
              <w:bottom w:val="nil"/>
              <w:right w:val="single" w:sz="4" w:space="0" w:color="auto"/>
            </w:tcBorders>
          </w:tcPr>
          <w:p w:rsidR="009379FC" w:rsidRPr="00BA31A0" w:rsidRDefault="009379FC" w:rsidP="009379FC">
            <w:pPr>
              <w:pStyle w:val="TableParagraph"/>
              <w:spacing w:before="4"/>
              <w:rPr>
                <w:sz w:val="18"/>
                <w:szCs w:val="18"/>
              </w:rPr>
            </w:pPr>
          </w:p>
          <w:p w:rsidR="009379FC" w:rsidRPr="00BA31A0" w:rsidRDefault="009379FC" w:rsidP="009379FC">
            <w:pPr>
              <w:pStyle w:val="TableParagraph"/>
              <w:spacing w:line="240" w:lineRule="atLeast"/>
              <w:ind w:left="57" w:right="8" w:hanging="1"/>
              <w:jc w:val="center"/>
              <w:rPr>
                <w:b/>
                <w:sz w:val="18"/>
                <w:szCs w:val="18"/>
              </w:rPr>
            </w:pPr>
          </w:p>
          <w:p w:rsidR="009379FC" w:rsidRPr="00BA31A0" w:rsidRDefault="009379FC" w:rsidP="00A02221">
            <w:pPr>
              <w:pStyle w:val="TableParagraph"/>
              <w:spacing w:line="240" w:lineRule="atLeast"/>
              <w:ind w:right="8"/>
              <w:rPr>
                <w:b/>
                <w:sz w:val="18"/>
                <w:szCs w:val="18"/>
              </w:rPr>
            </w:pPr>
          </w:p>
        </w:tc>
        <w:tc>
          <w:tcPr>
            <w:tcW w:w="5831" w:type="dxa"/>
            <w:tcBorders>
              <w:top w:val="single" w:sz="4" w:space="0" w:color="auto"/>
              <w:left w:val="single" w:sz="4" w:space="0" w:color="auto"/>
              <w:bottom w:val="single" w:sz="8" w:space="0" w:color="808080"/>
              <w:right w:val="single" w:sz="8" w:space="0" w:color="808080"/>
            </w:tcBorders>
          </w:tcPr>
          <w:p w:rsidR="009379FC" w:rsidRPr="00BA31A0" w:rsidRDefault="009379FC" w:rsidP="009379FC">
            <w:pPr>
              <w:pStyle w:val="TableParagraph"/>
              <w:spacing w:before="128"/>
              <w:ind w:left="35"/>
              <w:rPr>
                <w:sz w:val="18"/>
                <w:szCs w:val="18"/>
              </w:rPr>
            </w:pPr>
            <w:r w:rsidRPr="00BA31A0">
              <w:rPr>
                <w:sz w:val="18"/>
                <w:szCs w:val="18"/>
              </w:rPr>
              <w:t>Reglamento Colombiano de Construcción Sismo Resistente NSR-10</w:t>
            </w:r>
          </w:p>
        </w:tc>
        <w:tc>
          <w:tcPr>
            <w:tcW w:w="0" w:type="auto"/>
            <w:tcBorders>
              <w:top w:val="single" w:sz="8" w:space="0" w:color="808080"/>
              <w:left w:val="single" w:sz="8" w:space="0" w:color="808080"/>
              <w:bottom w:val="single" w:sz="8" w:space="0" w:color="808080"/>
              <w:right w:val="single" w:sz="8" w:space="0" w:color="808080"/>
            </w:tcBorders>
          </w:tcPr>
          <w:p w:rsidR="009379FC" w:rsidRPr="00BA31A0" w:rsidRDefault="009379FC" w:rsidP="009379FC">
            <w:pPr>
              <w:pStyle w:val="TableParagraph"/>
              <w:spacing w:before="117"/>
              <w:ind w:left="89" w:right="46"/>
              <w:rPr>
                <w:sz w:val="18"/>
                <w:szCs w:val="18"/>
              </w:rPr>
            </w:pPr>
            <w:r w:rsidRPr="00BA31A0">
              <w:rPr>
                <w:sz w:val="18"/>
                <w:szCs w:val="18"/>
              </w:rPr>
              <w:t xml:space="preserve">Decreto 2113 </w:t>
            </w:r>
          </w:p>
        </w:tc>
        <w:tc>
          <w:tcPr>
            <w:tcW w:w="1360" w:type="dxa"/>
            <w:tcBorders>
              <w:top w:val="single" w:sz="8" w:space="0" w:color="808080"/>
              <w:left w:val="single" w:sz="8" w:space="0" w:color="808080"/>
              <w:bottom w:val="single" w:sz="8" w:space="0" w:color="808080"/>
              <w:right w:val="single" w:sz="8" w:space="0" w:color="808080"/>
            </w:tcBorders>
          </w:tcPr>
          <w:p w:rsidR="009379FC" w:rsidRPr="00BA31A0" w:rsidRDefault="009379FC" w:rsidP="009379FC">
            <w:pPr>
              <w:pStyle w:val="TableParagraph"/>
              <w:spacing w:before="135"/>
              <w:ind w:right="243"/>
              <w:jc w:val="right"/>
              <w:rPr>
                <w:sz w:val="18"/>
                <w:szCs w:val="18"/>
              </w:rPr>
            </w:pPr>
            <w:r w:rsidRPr="00BA31A0">
              <w:rPr>
                <w:sz w:val="18"/>
                <w:szCs w:val="18"/>
              </w:rPr>
              <w:t>2019</w:t>
            </w:r>
          </w:p>
        </w:tc>
        <w:tc>
          <w:tcPr>
            <w:tcW w:w="2103" w:type="dxa"/>
            <w:tcBorders>
              <w:top w:val="single" w:sz="8" w:space="0" w:color="808080"/>
              <w:left w:val="single" w:sz="8" w:space="0" w:color="808080"/>
              <w:bottom w:val="single" w:sz="8" w:space="0" w:color="808080"/>
              <w:right w:val="single" w:sz="8" w:space="0" w:color="808080"/>
            </w:tcBorders>
          </w:tcPr>
          <w:p w:rsidR="009379FC" w:rsidRPr="00BA31A0" w:rsidRDefault="009379FC" w:rsidP="009379FC">
            <w:pPr>
              <w:pStyle w:val="TableParagraph"/>
              <w:spacing w:before="25" w:line="217" w:lineRule="exact"/>
              <w:ind w:left="287"/>
              <w:jc w:val="center"/>
              <w:rPr>
                <w:sz w:val="18"/>
                <w:szCs w:val="18"/>
              </w:rPr>
            </w:pPr>
            <w:r w:rsidRPr="00BA31A0">
              <w:rPr>
                <w:sz w:val="18"/>
                <w:szCs w:val="18"/>
              </w:rPr>
              <w:t>Ministerio de Vivienda  Ciudad y Territorio</w:t>
            </w:r>
          </w:p>
        </w:tc>
        <w:tc>
          <w:tcPr>
            <w:tcW w:w="0" w:type="auto"/>
            <w:tcBorders>
              <w:top w:val="single" w:sz="8" w:space="0" w:color="808080"/>
              <w:left w:val="single" w:sz="8" w:space="0" w:color="808080"/>
              <w:bottom w:val="single" w:sz="8" w:space="0" w:color="808080"/>
            </w:tcBorders>
          </w:tcPr>
          <w:p w:rsidR="009379FC" w:rsidRPr="00BA31A0" w:rsidRDefault="009379FC" w:rsidP="009379FC">
            <w:pPr>
              <w:pStyle w:val="TableParagraph"/>
              <w:spacing w:before="25" w:line="225" w:lineRule="exact"/>
              <w:ind w:left="47"/>
              <w:rPr>
                <w:sz w:val="18"/>
                <w:szCs w:val="18"/>
              </w:rPr>
            </w:pPr>
            <w:r w:rsidRPr="00BA31A0">
              <w:rPr>
                <w:sz w:val="18"/>
                <w:szCs w:val="18"/>
              </w:rPr>
              <w:t>Reglamento Colombiano de Construcción Sismo Resistente NSR-10</w:t>
            </w:r>
          </w:p>
        </w:tc>
      </w:tr>
      <w:tr w:rsidR="00BA31A0" w:rsidRPr="00BA31A0" w:rsidTr="00324FBD">
        <w:trPr>
          <w:trHeight w:val="7"/>
        </w:trPr>
        <w:tc>
          <w:tcPr>
            <w:tcW w:w="1710" w:type="dxa"/>
            <w:vMerge/>
            <w:tcBorders>
              <w:top w:val="nil"/>
              <w:left w:val="single" w:sz="4" w:space="0" w:color="auto"/>
              <w:bottom w:val="nil"/>
              <w:right w:val="single" w:sz="4" w:space="0" w:color="auto"/>
            </w:tcBorders>
          </w:tcPr>
          <w:p w:rsidR="00E17507" w:rsidRPr="00BA31A0" w:rsidRDefault="00E17507" w:rsidP="00E17507">
            <w:pPr>
              <w:rPr>
                <w:sz w:val="18"/>
                <w:szCs w:val="18"/>
              </w:rPr>
            </w:pPr>
          </w:p>
        </w:tc>
        <w:tc>
          <w:tcPr>
            <w:tcW w:w="5831" w:type="dxa"/>
            <w:tcBorders>
              <w:top w:val="single" w:sz="8" w:space="0" w:color="808080"/>
              <w:left w:val="single" w:sz="4" w:space="0" w:color="auto"/>
              <w:bottom w:val="nil"/>
              <w:right w:val="single" w:sz="8" w:space="0" w:color="808080"/>
            </w:tcBorders>
          </w:tcPr>
          <w:p w:rsidR="00E17507" w:rsidRPr="00BA31A0" w:rsidRDefault="00E17507" w:rsidP="00E17507">
            <w:pPr>
              <w:pStyle w:val="TableParagraph"/>
              <w:rPr>
                <w:sz w:val="18"/>
                <w:szCs w:val="18"/>
              </w:rPr>
            </w:pPr>
          </w:p>
          <w:p w:rsidR="00E17507" w:rsidRPr="00BA31A0" w:rsidRDefault="00E17507" w:rsidP="00E17507">
            <w:pPr>
              <w:pStyle w:val="TableParagraph"/>
              <w:spacing w:before="133"/>
              <w:ind w:left="35"/>
              <w:rPr>
                <w:sz w:val="18"/>
                <w:szCs w:val="18"/>
              </w:rPr>
            </w:pPr>
            <w:r w:rsidRPr="00BA31A0">
              <w:rPr>
                <w:sz w:val="18"/>
                <w:szCs w:val="18"/>
              </w:rPr>
              <w:t>Diseño</w:t>
            </w:r>
            <w:r w:rsidRPr="00BA31A0">
              <w:rPr>
                <w:spacing w:val="-2"/>
                <w:sz w:val="18"/>
                <w:szCs w:val="18"/>
              </w:rPr>
              <w:t xml:space="preserve"> </w:t>
            </w:r>
            <w:r w:rsidRPr="00BA31A0">
              <w:rPr>
                <w:sz w:val="18"/>
                <w:szCs w:val="18"/>
              </w:rPr>
              <w:t>y</w:t>
            </w:r>
            <w:r w:rsidRPr="00BA31A0">
              <w:rPr>
                <w:spacing w:val="-4"/>
                <w:sz w:val="18"/>
                <w:szCs w:val="18"/>
              </w:rPr>
              <w:t xml:space="preserve"> </w:t>
            </w:r>
            <w:r w:rsidRPr="00BA31A0">
              <w:rPr>
                <w:sz w:val="18"/>
                <w:szCs w:val="18"/>
              </w:rPr>
              <w:t>Construcción</w:t>
            </w:r>
          </w:p>
        </w:tc>
        <w:tc>
          <w:tcPr>
            <w:tcW w:w="0" w:type="auto"/>
            <w:tcBorders>
              <w:top w:val="single" w:sz="8" w:space="0" w:color="808080"/>
              <w:left w:val="single" w:sz="8" w:space="0" w:color="808080"/>
              <w:bottom w:val="nil"/>
              <w:right w:val="single" w:sz="8" w:space="0" w:color="808080"/>
            </w:tcBorders>
          </w:tcPr>
          <w:p w:rsidR="00E17507" w:rsidRPr="00BA31A0" w:rsidRDefault="00E17507" w:rsidP="00E17507">
            <w:pPr>
              <w:pStyle w:val="TableParagraph"/>
              <w:rPr>
                <w:sz w:val="18"/>
                <w:szCs w:val="18"/>
              </w:rPr>
            </w:pPr>
          </w:p>
          <w:p w:rsidR="00E17507" w:rsidRPr="00BA31A0" w:rsidRDefault="00E17507" w:rsidP="00E17507">
            <w:pPr>
              <w:pStyle w:val="TableParagraph"/>
              <w:spacing w:before="140"/>
              <w:ind w:left="99" w:right="46"/>
              <w:jc w:val="center"/>
              <w:rPr>
                <w:sz w:val="18"/>
                <w:szCs w:val="18"/>
              </w:rPr>
            </w:pPr>
            <w:r w:rsidRPr="00BA31A0">
              <w:rPr>
                <w:sz w:val="18"/>
                <w:szCs w:val="18"/>
              </w:rPr>
              <w:t>NTC</w:t>
            </w:r>
            <w:r w:rsidRPr="00BA31A0">
              <w:rPr>
                <w:spacing w:val="-2"/>
                <w:sz w:val="18"/>
                <w:szCs w:val="18"/>
              </w:rPr>
              <w:t xml:space="preserve"> </w:t>
            </w:r>
            <w:r w:rsidRPr="00BA31A0">
              <w:rPr>
                <w:sz w:val="18"/>
                <w:szCs w:val="18"/>
              </w:rPr>
              <w:t>1500</w:t>
            </w:r>
          </w:p>
        </w:tc>
        <w:tc>
          <w:tcPr>
            <w:tcW w:w="1360" w:type="dxa"/>
            <w:tcBorders>
              <w:top w:val="single" w:sz="8" w:space="0" w:color="808080"/>
              <w:left w:val="single" w:sz="8" w:space="0" w:color="808080"/>
              <w:bottom w:val="nil"/>
              <w:right w:val="single" w:sz="8" w:space="0" w:color="808080"/>
            </w:tcBorders>
          </w:tcPr>
          <w:p w:rsidR="00E17507" w:rsidRPr="00BA31A0" w:rsidRDefault="00E17507" w:rsidP="00E17507">
            <w:pPr>
              <w:pStyle w:val="TableParagraph"/>
              <w:rPr>
                <w:sz w:val="18"/>
                <w:szCs w:val="18"/>
              </w:rPr>
            </w:pPr>
          </w:p>
          <w:p w:rsidR="00E17507" w:rsidRPr="00BA31A0" w:rsidRDefault="00E17507" w:rsidP="00E17507">
            <w:pPr>
              <w:pStyle w:val="TableParagraph"/>
              <w:spacing w:before="140"/>
              <w:ind w:right="243"/>
              <w:jc w:val="right"/>
              <w:rPr>
                <w:sz w:val="18"/>
                <w:szCs w:val="18"/>
              </w:rPr>
            </w:pPr>
            <w:r w:rsidRPr="00BA31A0">
              <w:rPr>
                <w:sz w:val="18"/>
                <w:szCs w:val="18"/>
              </w:rPr>
              <w:t>2004</w:t>
            </w:r>
          </w:p>
        </w:tc>
        <w:tc>
          <w:tcPr>
            <w:tcW w:w="2103" w:type="dxa"/>
            <w:vMerge w:val="restart"/>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rPr>
                <w:sz w:val="18"/>
                <w:szCs w:val="18"/>
              </w:rPr>
            </w:pPr>
          </w:p>
          <w:p w:rsidR="00E17507" w:rsidRPr="00BA31A0" w:rsidRDefault="00E17507" w:rsidP="00E17507">
            <w:pPr>
              <w:pStyle w:val="TableParagraph"/>
              <w:spacing w:before="140"/>
              <w:ind w:left="164" w:right="109"/>
              <w:jc w:val="center"/>
              <w:rPr>
                <w:sz w:val="18"/>
                <w:szCs w:val="18"/>
              </w:rPr>
            </w:pPr>
            <w:r w:rsidRPr="00BA31A0">
              <w:rPr>
                <w:sz w:val="18"/>
                <w:szCs w:val="18"/>
              </w:rPr>
              <w:t>ICONTEC</w:t>
            </w:r>
          </w:p>
        </w:tc>
        <w:tc>
          <w:tcPr>
            <w:tcW w:w="0" w:type="auto"/>
            <w:tcBorders>
              <w:top w:val="single" w:sz="8" w:space="0" w:color="808080"/>
              <w:left w:val="single" w:sz="8" w:space="0" w:color="808080"/>
              <w:bottom w:val="nil"/>
            </w:tcBorders>
          </w:tcPr>
          <w:p w:rsidR="00E17507" w:rsidRPr="00BA31A0" w:rsidRDefault="00E17507" w:rsidP="00BA31A0">
            <w:pPr>
              <w:pStyle w:val="TableParagraph"/>
              <w:spacing w:before="4" w:line="266" w:lineRule="auto"/>
              <w:ind w:left="47" w:right="-29"/>
              <w:jc w:val="both"/>
              <w:rPr>
                <w:sz w:val="18"/>
                <w:szCs w:val="18"/>
              </w:rPr>
            </w:pPr>
            <w:r w:rsidRPr="00BA31A0">
              <w:rPr>
                <w:sz w:val="18"/>
                <w:szCs w:val="18"/>
              </w:rPr>
              <w:t>Establece los requisitos mínimos para garantizar el funcionamiento correcto de los</w:t>
            </w:r>
            <w:r w:rsidRPr="00BA31A0">
              <w:rPr>
                <w:spacing w:val="1"/>
                <w:sz w:val="18"/>
                <w:szCs w:val="18"/>
              </w:rPr>
              <w:t xml:space="preserve"> </w:t>
            </w:r>
            <w:r w:rsidRPr="00BA31A0">
              <w:rPr>
                <w:sz w:val="18"/>
                <w:szCs w:val="18"/>
              </w:rPr>
              <w:t>sistemas</w:t>
            </w:r>
            <w:r w:rsidRPr="00BA31A0">
              <w:rPr>
                <w:spacing w:val="17"/>
                <w:sz w:val="18"/>
                <w:szCs w:val="18"/>
              </w:rPr>
              <w:t xml:space="preserve"> </w:t>
            </w:r>
            <w:r w:rsidRPr="00BA31A0">
              <w:rPr>
                <w:sz w:val="18"/>
                <w:szCs w:val="18"/>
              </w:rPr>
              <w:t>de</w:t>
            </w:r>
            <w:r w:rsidRPr="00BA31A0">
              <w:rPr>
                <w:spacing w:val="17"/>
                <w:sz w:val="18"/>
                <w:szCs w:val="18"/>
              </w:rPr>
              <w:t xml:space="preserve"> </w:t>
            </w:r>
            <w:r w:rsidRPr="00BA31A0">
              <w:rPr>
                <w:sz w:val="18"/>
                <w:szCs w:val="18"/>
              </w:rPr>
              <w:t>abastecimiento</w:t>
            </w:r>
            <w:r w:rsidRPr="00BA31A0">
              <w:rPr>
                <w:spacing w:val="18"/>
                <w:sz w:val="18"/>
                <w:szCs w:val="18"/>
              </w:rPr>
              <w:t xml:space="preserve"> </w:t>
            </w:r>
            <w:r w:rsidRPr="00BA31A0">
              <w:rPr>
                <w:sz w:val="18"/>
                <w:szCs w:val="18"/>
              </w:rPr>
              <w:t>de</w:t>
            </w:r>
            <w:r w:rsidRPr="00BA31A0">
              <w:rPr>
                <w:spacing w:val="16"/>
                <w:sz w:val="18"/>
                <w:szCs w:val="18"/>
              </w:rPr>
              <w:t xml:space="preserve"> </w:t>
            </w:r>
            <w:r w:rsidRPr="00BA31A0">
              <w:rPr>
                <w:sz w:val="18"/>
                <w:szCs w:val="18"/>
              </w:rPr>
              <w:t>agua</w:t>
            </w:r>
            <w:r w:rsidRPr="00BA31A0">
              <w:rPr>
                <w:spacing w:val="17"/>
                <w:sz w:val="18"/>
                <w:szCs w:val="18"/>
              </w:rPr>
              <w:t xml:space="preserve"> </w:t>
            </w:r>
            <w:r w:rsidRPr="00BA31A0">
              <w:rPr>
                <w:sz w:val="18"/>
                <w:szCs w:val="18"/>
              </w:rPr>
              <w:t>potable;</w:t>
            </w:r>
            <w:r w:rsidRPr="00BA31A0">
              <w:rPr>
                <w:spacing w:val="14"/>
                <w:sz w:val="18"/>
                <w:szCs w:val="18"/>
              </w:rPr>
              <w:t xml:space="preserve"> </w:t>
            </w:r>
            <w:r w:rsidRPr="00BA31A0">
              <w:rPr>
                <w:sz w:val="18"/>
                <w:szCs w:val="18"/>
              </w:rPr>
              <w:t>sistemas</w:t>
            </w:r>
            <w:r w:rsidRPr="00BA31A0">
              <w:rPr>
                <w:spacing w:val="15"/>
                <w:sz w:val="18"/>
                <w:szCs w:val="18"/>
              </w:rPr>
              <w:t xml:space="preserve"> </w:t>
            </w:r>
            <w:r w:rsidRPr="00BA31A0">
              <w:rPr>
                <w:sz w:val="18"/>
                <w:szCs w:val="18"/>
              </w:rPr>
              <w:t>de</w:t>
            </w:r>
            <w:r w:rsidRPr="00BA31A0">
              <w:rPr>
                <w:spacing w:val="16"/>
                <w:sz w:val="18"/>
                <w:szCs w:val="18"/>
              </w:rPr>
              <w:t xml:space="preserve"> </w:t>
            </w:r>
            <w:r w:rsidRPr="00BA31A0">
              <w:rPr>
                <w:sz w:val="18"/>
                <w:szCs w:val="18"/>
              </w:rPr>
              <w:t>desagüe</w:t>
            </w:r>
            <w:r w:rsidRPr="00BA31A0">
              <w:rPr>
                <w:spacing w:val="14"/>
                <w:sz w:val="18"/>
                <w:szCs w:val="18"/>
              </w:rPr>
              <w:t xml:space="preserve"> </w:t>
            </w:r>
            <w:r w:rsidRPr="00BA31A0">
              <w:rPr>
                <w:sz w:val="18"/>
                <w:szCs w:val="18"/>
              </w:rPr>
              <w:t>de</w:t>
            </w:r>
            <w:r w:rsidRPr="00BA31A0">
              <w:rPr>
                <w:spacing w:val="15"/>
                <w:sz w:val="18"/>
                <w:szCs w:val="18"/>
              </w:rPr>
              <w:t xml:space="preserve"> </w:t>
            </w:r>
            <w:r w:rsidRPr="00BA31A0">
              <w:rPr>
                <w:sz w:val="18"/>
                <w:szCs w:val="18"/>
              </w:rPr>
              <w:t>aguas</w:t>
            </w:r>
            <w:r w:rsidRPr="00BA31A0">
              <w:rPr>
                <w:spacing w:val="13"/>
                <w:sz w:val="18"/>
                <w:szCs w:val="18"/>
              </w:rPr>
              <w:t xml:space="preserve"> </w:t>
            </w:r>
            <w:r w:rsidRPr="00BA31A0">
              <w:rPr>
                <w:sz w:val="18"/>
                <w:szCs w:val="18"/>
              </w:rPr>
              <w:t>negras</w:t>
            </w:r>
            <w:r w:rsidRPr="00BA31A0">
              <w:rPr>
                <w:spacing w:val="-53"/>
                <w:sz w:val="18"/>
                <w:szCs w:val="18"/>
              </w:rPr>
              <w:t xml:space="preserve"> </w:t>
            </w:r>
            <w:r w:rsidRPr="00BA31A0">
              <w:rPr>
                <w:sz w:val="18"/>
                <w:szCs w:val="18"/>
              </w:rPr>
              <w:t>y</w:t>
            </w:r>
            <w:r w:rsidRPr="00BA31A0">
              <w:rPr>
                <w:spacing w:val="47"/>
                <w:sz w:val="18"/>
                <w:szCs w:val="18"/>
              </w:rPr>
              <w:t xml:space="preserve"> </w:t>
            </w:r>
            <w:r w:rsidRPr="00BA31A0">
              <w:rPr>
                <w:sz w:val="18"/>
                <w:szCs w:val="18"/>
              </w:rPr>
              <w:t>lluvias;</w:t>
            </w:r>
            <w:r w:rsidRPr="00BA31A0">
              <w:rPr>
                <w:spacing w:val="48"/>
                <w:sz w:val="18"/>
                <w:szCs w:val="18"/>
              </w:rPr>
              <w:t xml:space="preserve"> </w:t>
            </w:r>
            <w:r w:rsidRPr="00BA31A0">
              <w:rPr>
                <w:sz w:val="18"/>
                <w:szCs w:val="18"/>
              </w:rPr>
              <w:t>sistemas</w:t>
            </w:r>
            <w:r w:rsidRPr="00BA31A0">
              <w:rPr>
                <w:spacing w:val="52"/>
                <w:sz w:val="18"/>
                <w:szCs w:val="18"/>
              </w:rPr>
              <w:t xml:space="preserve"> </w:t>
            </w:r>
            <w:r w:rsidRPr="00BA31A0">
              <w:rPr>
                <w:sz w:val="18"/>
                <w:szCs w:val="18"/>
              </w:rPr>
              <w:t>de</w:t>
            </w:r>
            <w:r w:rsidRPr="00BA31A0">
              <w:rPr>
                <w:spacing w:val="50"/>
                <w:sz w:val="18"/>
                <w:szCs w:val="18"/>
              </w:rPr>
              <w:t xml:space="preserve"> </w:t>
            </w:r>
            <w:r w:rsidRPr="00BA31A0">
              <w:rPr>
                <w:sz w:val="18"/>
                <w:szCs w:val="18"/>
              </w:rPr>
              <w:t>ventilación;</w:t>
            </w:r>
            <w:r w:rsidRPr="00BA31A0">
              <w:rPr>
                <w:spacing w:val="49"/>
                <w:sz w:val="18"/>
                <w:szCs w:val="18"/>
              </w:rPr>
              <w:t xml:space="preserve"> </w:t>
            </w:r>
            <w:r w:rsidRPr="00BA31A0">
              <w:rPr>
                <w:sz w:val="18"/>
                <w:szCs w:val="18"/>
              </w:rPr>
              <w:t>y</w:t>
            </w:r>
            <w:r w:rsidRPr="00BA31A0">
              <w:rPr>
                <w:spacing w:val="47"/>
                <w:sz w:val="18"/>
                <w:szCs w:val="18"/>
              </w:rPr>
              <w:t xml:space="preserve"> </w:t>
            </w:r>
            <w:r w:rsidRPr="00BA31A0">
              <w:rPr>
                <w:sz w:val="18"/>
                <w:szCs w:val="18"/>
              </w:rPr>
              <w:t>aparatos</w:t>
            </w:r>
            <w:r w:rsidRPr="00BA31A0">
              <w:rPr>
                <w:spacing w:val="52"/>
                <w:sz w:val="18"/>
                <w:szCs w:val="18"/>
              </w:rPr>
              <w:t xml:space="preserve"> </w:t>
            </w:r>
            <w:r w:rsidRPr="00BA31A0">
              <w:rPr>
                <w:sz w:val="18"/>
                <w:szCs w:val="18"/>
              </w:rPr>
              <w:t>y</w:t>
            </w:r>
            <w:r w:rsidRPr="00BA31A0">
              <w:rPr>
                <w:spacing w:val="47"/>
                <w:sz w:val="18"/>
                <w:szCs w:val="18"/>
              </w:rPr>
              <w:t xml:space="preserve"> </w:t>
            </w:r>
            <w:r w:rsidRPr="00BA31A0">
              <w:rPr>
                <w:sz w:val="18"/>
                <w:szCs w:val="18"/>
              </w:rPr>
              <w:t>equipos</w:t>
            </w:r>
            <w:r w:rsidRPr="00BA31A0">
              <w:rPr>
                <w:spacing w:val="51"/>
                <w:sz w:val="18"/>
                <w:szCs w:val="18"/>
              </w:rPr>
              <w:t xml:space="preserve"> </w:t>
            </w:r>
            <w:r w:rsidRPr="00BA31A0">
              <w:rPr>
                <w:sz w:val="18"/>
                <w:szCs w:val="18"/>
              </w:rPr>
              <w:t>necesarios</w:t>
            </w:r>
            <w:r w:rsidRPr="00BA31A0">
              <w:rPr>
                <w:spacing w:val="55"/>
                <w:sz w:val="18"/>
                <w:szCs w:val="18"/>
              </w:rPr>
              <w:t xml:space="preserve"> </w:t>
            </w:r>
            <w:r w:rsidRPr="00BA31A0">
              <w:rPr>
                <w:sz w:val="18"/>
                <w:szCs w:val="18"/>
              </w:rPr>
              <w:t>para</w:t>
            </w:r>
            <w:r w:rsidRPr="00BA31A0">
              <w:rPr>
                <w:spacing w:val="51"/>
                <w:sz w:val="18"/>
                <w:szCs w:val="18"/>
              </w:rPr>
              <w:t xml:space="preserve"> </w:t>
            </w:r>
            <w:r w:rsidRPr="00BA31A0">
              <w:rPr>
                <w:sz w:val="18"/>
                <w:szCs w:val="18"/>
              </w:rPr>
              <w:t>el</w:t>
            </w:r>
            <w:r w:rsidR="00BA31A0">
              <w:rPr>
                <w:sz w:val="18"/>
                <w:szCs w:val="18"/>
              </w:rPr>
              <w:t xml:space="preserve"> f</w:t>
            </w:r>
            <w:r w:rsidR="00BA31A0" w:rsidRPr="00BA31A0">
              <w:rPr>
                <w:sz w:val="18"/>
                <w:szCs w:val="18"/>
              </w:rPr>
              <w:t>uncionamiento</w:t>
            </w:r>
            <w:r w:rsidRPr="00BA31A0">
              <w:rPr>
                <w:spacing w:val="1"/>
                <w:sz w:val="18"/>
                <w:szCs w:val="18"/>
              </w:rPr>
              <w:t xml:space="preserve"> </w:t>
            </w:r>
            <w:r w:rsidRPr="00BA31A0">
              <w:rPr>
                <w:sz w:val="18"/>
                <w:szCs w:val="18"/>
              </w:rPr>
              <w:t>y</w:t>
            </w:r>
            <w:r w:rsidRPr="00BA31A0">
              <w:rPr>
                <w:spacing w:val="-2"/>
                <w:sz w:val="18"/>
                <w:szCs w:val="18"/>
              </w:rPr>
              <w:t xml:space="preserve"> </w:t>
            </w:r>
            <w:r w:rsidRPr="00BA31A0">
              <w:rPr>
                <w:sz w:val="18"/>
                <w:szCs w:val="18"/>
              </w:rPr>
              <w:t>uso</w:t>
            </w:r>
            <w:r w:rsidRPr="00BA31A0">
              <w:rPr>
                <w:spacing w:val="1"/>
                <w:sz w:val="18"/>
                <w:szCs w:val="18"/>
              </w:rPr>
              <w:t xml:space="preserve"> </w:t>
            </w:r>
            <w:r w:rsidRPr="00BA31A0">
              <w:rPr>
                <w:sz w:val="18"/>
                <w:szCs w:val="18"/>
              </w:rPr>
              <w:t>de</w:t>
            </w:r>
            <w:r w:rsidRPr="00BA31A0">
              <w:rPr>
                <w:spacing w:val="1"/>
                <w:sz w:val="18"/>
                <w:szCs w:val="18"/>
              </w:rPr>
              <w:t xml:space="preserve"> </w:t>
            </w:r>
            <w:r w:rsidRPr="00BA31A0">
              <w:rPr>
                <w:sz w:val="18"/>
                <w:szCs w:val="18"/>
              </w:rPr>
              <w:t>estos</w:t>
            </w:r>
            <w:r w:rsidRPr="00BA31A0">
              <w:rPr>
                <w:spacing w:val="2"/>
                <w:sz w:val="18"/>
                <w:szCs w:val="18"/>
              </w:rPr>
              <w:t xml:space="preserve"> </w:t>
            </w:r>
            <w:r w:rsidRPr="00BA31A0">
              <w:rPr>
                <w:sz w:val="18"/>
                <w:szCs w:val="18"/>
              </w:rPr>
              <w:t>sistemas.</w:t>
            </w:r>
          </w:p>
        </w:tc>
      </w:tr>
      <w:tr w:rsidR="00BA31A0" w:rsidRPr="00BA31A0" w:rsidTr="00324FBD">
        <w:trPr>
          <w:trHeight w:val="499"/>
        </w:trPr>
        <w:tc>
          <w:tcPr>
            <w:tcW w:w="1710" w:type="dxa"/>
            <w:tcBorders>
              <w:top w:val="nil"/>
              <w:left w:val="single" w:sz="4" w:space="0" w:color="auto"/>
              <w:bottom w:val="nil"/>
              <w:right w:val="single" w:sz="4" w:space="0" w:color="auto"/>
            </w:tcBorders>
          </w:tcPr>
          <w:p w:rsidR="00E17507" w:rsidRPr="00BA31A0" w:rsidRDefault="00E17507" w:rsidP="00E17507">
            <w:pPr>
              <w:pStyle w:val="TableParagraph"/>
              <w:spacing w:before="5"/>
              <w:rPr>
                <w:sz w:val="18"/>
                <w:szCs w:val="18"/>
              </w:rPr>
            </w:pPr>
          </w:p>
          <w:p w:rsidR="00E17507" w:rsidRPr="00BA31A0" w:rsidRDefault="00E17507" w:rsidP="00E17507">
            <w:pPr>
              <w:pStyle w:val="TableParagraph"/>
              <w:spacing w:line="278" w:lineRule="auto"/>
              <w:ind w:left="162" w:right="107"/>
              <w:jc w:val="center"/>
              <w:rPr>
                <w:b/>
                <w:sz w:val="18"/>
                <w:szCs w:val="18"/>
              </w:rPr>
            </w:pPr>
            <w:r w:rsidRPr="00BA31A0">
              <w:rPr>
                <w:b/>
                <w:spacing w:val="-1"/>
                <w:sz w:val="18"/>
                <w:szCs w:val="18"/>
              </w:rPr>
              <w:t xml:space="preserve">ASESORÍA </w:t>
            </w:r>
            <w:r w:rsidRPr="00BA31A0">
              <w:rPr>
                <w:b/>
                <w:sz w:val="18"/>
                <w:szCs w:val="18"/>
              </w:rPr>
              <w:t>Y</w:t>
            </w:r>
            <w:r w:rsidRPr="00BA31A0">
              <w:rPr>
                <w:b/>
                <w:spacing w:val="-47"/>
                <w:sz w:val="18"/>
                <w:szCs w:val="18"/>
              </w:rPr>
              <w:t xml:space="preserve"> </w:t>
            </w:r>
            <w:r w:rsidRPr="00BA31A0">
              <w:rPr>
                <w:b/>
                <w:sz w:val="18"/>
                <w:szCs w:val="18"/>
              </w:rPr>
              <w:t>ASISTENCIA</w:t>
            </w:r>
            <w:r w:rsidRPr="00BA31A0">
              <w:rPr>
                <w:b/>
                <w:spacing w:val="-47"/>
                <w:sz w:val="18"/>
                <w:szCs w:val="18"/>
              </w:rPr>
              <w:t xml:space="preserve"> </w:t>
            </w:r>
            <w:r w:rsidRPr="00BA31A0">
              <w:rPr>
                <w:b/>
                <w:sz w:val="18"/>
                <w:szCs w:val="18"/>
              </w:rPr>
              <w:t>TÉCNICA</w:t>
            </w:r>
          </w:p>
        </w:tc>
        <w:tc>
          <w:tcPr>
            <w:tcW w:w="5831" w:type="dxa"/>
            <w:tcBorders>
              <w:top w:val="nil"/>
              <w:left w:val="single" w:sz="4" w:space="0" w:color="auto"/>
              <w:bottom w:val="single" w:sz="8" w:space="0" w:color="808080"/>
              <w:right w:val="single" w:sz="8" w:space="0" w:color="808080"/>
            </w:tcBorders>
          </w:tcPr>
          <w:p w:rsidR="00E17507" w:rsidRPr="00BA31A0" w:rsidRDefault="00E17507" w:rsidP="00E17507">
            <w:pPr>
              <w:pStyle w:val="TableParagraph"/>
              <w:ind w:left="35"/>
              <w:rPr>
                <w:sz w:val="18"/>
                <w:szCs w:val="18"/>
              </w:rPr>
            </w:pPr>
          </w:p>
        </w:tc>
        <w:tc>
          <w:tcPr>
            <w:tcW w:w="0" w:type="auto"/>
            <w:tcBorders>
              <w:top w:val="nil"/>
              <w:left w:val="single" w:sz="8" w:space="0" w:color="808080"/>
              <w:bottom w:val="single" w:sz="8" w:space="0" w:color="808080"/>
              <w:right w:val="single" w:sz="8" w:space="0" w:color="808080"/>
            </w:tcBorders>
          </w:tcPr>
          <w:p w:rsidR="00E17507" w:rsidRPr="00BA31A0" w:rsidRDefault="00E17507" w:rsidP="00E17507">
            <w:pPr>
              <w:pStyle w:val="TableParagraph"/>
              <w:ind w:left="86" w:right="46"/>
              <w:jc w:val="center"/>
              <w:rPr>
                <w:sz w:val="18"/>
                <w:szCs w:val="18"/>
              </w:rPr>
            </w:pPr>
          </w:p>
        </w:tc>
        <w:tc>
          <w:tcPr>
            <w:tcW w:w="1360" w:type="dxa"/>
            <w:tcBorders>
              <w:top w:val="nil"/>
              <w:left w:val="single" w:sz="8" w:space="0" w:color="808080"/>
              <w:bottom w:val="single" w:sz="8" w:space="0" w:color="808080"/>
              <w:right w:val="single" w:sz="8" w:space="0" w:color="808080"/>
            </w:tcBorders>
          </w:tcPr>
          <w:p w:rsidR="00E17507" w:rsidRPr="00BA31A0" w:rsidRDefault="00E17507" w:rsidP="00E17507">
            <w:pPr>
              <w:pStyle w:val="TableParagraph"/>
              <w:ind w:right="243"/>
              <w:jc w:val="right"/>
              <w:rPr>
                <w:sz w:val="18"/>
                <w:szCs w:val="18"/>
              </w:rPr>
            </w:pPr>
          </w:p>
        </w:tc>
        <w:tc>
          <w:tcPr>
            <w:tcW w:w="2103" w:type="dxa"/>
            <w:vMerge/>
            <w:tcBorders>
              <w:top w:val="nil"/>
              <w:left w:val="single" w:sz="8" w:space="0" w:color="808080"/>
              <w:bottom w:val="single" w:sz="8" w:space="0" w:color="808080"/>
              <w:right w:val="single" w:sz="8" w:space="0" w:color="808080"/>
            </w:tcBorders>
          </w:tcPr>
          <w:p w:rsidR="00E17507" w:rsidRPr="00BA31A0" w:rsidRDefault="00E17507" w:rsidP="00E17507">
            <w:pPr>
              <w:rPr>
                <w:sz w:val="18"/>
                <w:szCs w:val="18"/>
              </w:rPr>
            </w:pPr>
          </w:p>
        </w:tc>
        <w:tc>
          <w:tcPr>
            <w:tcW w:w="0" w:type="auto"/>
            <w:tcBorders>
              <w:top w:val="nil"/>
              <w:left w:val="single" w:sz="8" w:space="0" w:color="808080"/>
              <w:bottom w:val="single" w:sz="8" w:space="0" w:color="808080"/>
            </w:tcBorders>
          </w:tcPr>
          <w:p w:rsidR="00E17507" w:rsidRPr="00BA31A0" w:rsidRDefault="00E17507" w:rsidP="00E17507">
            <w:pPr>
              <w:pStyle w:val="TableParagraph"/>
              <w:spacing w:before="107" w:line="266" w:lineRule="auto"/>
              <w:ind w:left="47" w:right="-15"/>
              <w:jc w:val="both"/>
              <w:rPr>
                <w:sz w:val="18"/>
                <w:szCs w:val="18"/>
              </w:rPr>
            </w:pPr>
          </w:p>
        </w:tc>
      </w:tr>
      <w:tr w:rsidR="00BA31A0" w:rsidRPr="00BA31A0" w:rsidTr="00324FBD">
        <w:trPr>
          <w:trHeight w:val="558"/>
        </w:trPr>
        <w:tc>
          <w:tcPr>
            <w:tcW w:w="1710" w:type="dxa"/>
            <w:vMerge w:val="restart"/>
            <w:tcBorders>
              <w:top w:val="nil"/>
              <w:left w:val="single" w:sz="4" w:space="0" w:color="auto"/>
              <w:bottom w:val="nil"/>
              <w:right w:val="single" w:sz="4" w:space="0" w:color="auto"/>
            </w:tcBorders>
          </w:tcPr>
          <w:p w:rsidR="00E17507" w:rsidRPr="00BA31A0" w:rsidRDefault="00E17507" w:rsidP="00E17507">
            <w:pPr>
              <w:pStyle w:val="TableParagraph"/>
              <w:spacing w:before="160" w:line="186" w:lineRule="exact"/>
              <w:ind w:left="46"/>
              <w:rPr>
                <w:b/>
                <w:sz w:val="18"/>
                <w:szCs w:val="18"/>
              </w:rPr>
            </w:pPr>
          </w:p>
        </w:tc>
        <w:tc>
          <w:tcPr>
            <w:tcW w:w="5831" w:type="dxa"/>
            <w:tcBorders>
              <w:top w:val="single" w:sz="8" w:space="0" w:color="808080"/>
              <w:left w:val="single" w:sz="4" w:space="0" w:color="auto"/>
              <w:bottom w:val="single" w:sz="8" w:space="0" w:color="808080"/>
              <w:right w:val="single" w:sz="8" w:space="0" w:color="808080"/>
            </w:tcBorders>
          </w:tcPr>
          <w:p w:rsidR="00E17507" w:rsidRPr="00BA31A0" w:rsidRDefault="00E17507" w:rsidP="00E17507">
            <w:pPr>
              <w:pStyle w:val="TableParagraph"/>
              <w:spacing w:before="2"/>
              <w:rPr>
                <w:sz w:val="18"/>
                <w:szCs w:val="18"/>
              </w:rPr>
            </w:pPr>
          </w:p>
          <w:p w:rsidR="00E17507" w:rsidRPr="00BA31A0" w:rsidRDefault="00E17507" w:rsidP="00E17507">
            <w:pPr>
              <w:pStyle w:val="TableParagraph"/>
              <w:ind w:left="35"/>
              <w:rPr>
                <w:sz w:val="18"/>
                <w:szCs w:val="18"/>
              </w:rPr>
            </w:pPr>
            <w:r w:rsidRPr="00BA31A0">
              <w:rPr>
                <w:sz w:val="18"/>
                <w:szCs w:val="18"/>
              </w:rPr>
              <w:t>Usos del</w:t>
            </w:r>
            <w:r w:rsidRPr="00BA31A0">
              <w:rPr>
                <w:spacing w:val="-6"/>
                <w:sz w:val="18"/>
                <w:szCs w:val="18"/>
              </w:rPr>
              <w:t xml:space="preserve"> </w:t>
            </w:r>
            <w:r w:rsidRPr="00BA31A0">
              <w:rPr>
                <w:sz w:val="18"/>
                <w:szCs w:val="18"/>
              </w:rPr>
              <w:t>Agua y</w:t>
            </w:r>
            <w:r w:rsidRPr="00BA31A0">
              <w:rPr>
                <w:spacing w:val="-3"/>
                <w:sz w:val="18"/>
                <w:szCs w:val="18"/>
              </w:rPr>
              <w:t xml:space="preserve"> </w:t>
            </w:r>
            <w:r w:rsidRPr="00BA31A0">
              <w:rPr>
                <w:sz w:val="18"/>
                <w:szCs w:val="18"/>
              </w:rPr>
              <w:t>Residuos</w:t>
            </w:r>
            <w:r w:rsidRPr="00BA31A0">
              <w:rPr>
                <w:spacing w:val="1"/>
                <w:sz w:val="18"/>
                <w:szCs w:val="18"/>
              </w:rPr>
              <w:t xml:space="preserve"> </w:t>
            </w:r>
            <w:r w:rsidR="00901C83" w:rsidRPr="00BA31A0">
              <w:rPr>
                <w:sz w:val="18"/>
                <w:szCs w:val="18"/>
              </w:rPr>
              <w:t>Líquidos</w:t>
            </w:r>
          </w:p>
        </w:tc>
        <w:tc>
          <w:tcPr>
            <w:tcW w:w="0" w:type="auto"/>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2"/>
              <w:rPr>
                <w:sz w:val="18"/>
                <w:szCs w:val="18"/>
              </w:rPr>
            </w:pPr>
          </w:p>
          <w:p w:rsidR="00E17507" w:rsidRPr="00BA31A0" w:rsidRDefault="00E17507" w:rsidP="00E17507">
            <w:pPr>
              <w:pStyle w:val="TableParagraph"/>
              <w:ind w:left="89" w:right="46"/>
              <w:jc w:val="center"/>
              <w:rPr>
                <w:sz w:val="18"/>
                <w:szCs w:val="18"/>
              </w:rPr>
            </w:pPr>
            <w:r w:rsidRPr="00BA31A0">
              <w:rPr>
                <w:sz w:val="18"/>
                <w:szCs w:val="18"/>
                <w:u w:val="single"/>
              </w:rPr>
              <w:t>Decreto</w:t>
            </w:r>
            <w:r w:rsidRPr="00BA31A0">
              <w:rPr>
                <w:spacing w:val="1"/>
                <w:sz w:val="18"/>
                <w:szCs w:val="18"/>
                <w:u w:val="single"/>
              </w:rPr>
              <w:t xml:space="preserve"> </w:t>
            </w:r>
            <w:r w:rsidRPr="00BA31A0">
              <w:rPr>
                <w:sz w:val="18"/>
                <w:szCs w:val="18"/>
                <w:u w:val="single"/>
              </w:rPr>
              <w:t>1594</w:t>
            </w:r>
          </w:p>
        </w:tc>
        <w:tc>
          <w:tcPr>
            <w:tcW w:w="1360" w:type="dxa"/>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1"/>
              <w:rPr>
                <w:sz w:val="18"/>
                <w:szCs w:val="18"/>
              </w:rPr>
            </w:pPr>
          </w:p>
          <w:p w:rsidR="00E17507" w:rsidRPr="00BA31A0" w:rsidRDefault="00E17507" w:rsidP="00E17507">
            <w:pPr>
              <w:pStyle w:val="TableParagraph"/>
              <w:ind w:right="243"/>
              <w:jc w:val="right"/>
              <w:rPr>
                <w:sz w:val="18"/>
                <w:szCs w:val="18"/>
              </w:rPr>
            </w:pPr>
            <w:r w:rsidRPr="00BA31A0">
              <w:rPr>
                <w:sz w:val="18"/>
                <w:szCs w:val="18"/>
              </w:rPr>
              <w:t>1984</w:t>
            </w:r>
          </w:p>
        </w:tc>
        <w:tc>
          <w:tcPr>
            <w:tcW w:w="2103" w:type="dxa"/>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139" w:line="266" w:lineRule="auto"/>
              <w:ind w:left="523" w:right="374" w:hanging="102"/>
              <w:jc w:val="center"/>
              <w:rPr>
                <w:sz w:val="18"/>
                <w:szCs w:val="18"/>
              </w:rPr>
            </w:pPr>
            <w:r w:rsidRPr="00BA31A0">
              <w:rPr>
                <w:spacing w:val="-2"/>
                <w:sz w:val="18"/>
                <w:szCs w:val="18"/>
              </w:rPr>
              <w:t xml:space="preserve">Ministerio </w:t>
            </w:r>
            <w:r w:rsidRPr="00BA31A0">
              <w:rPr>
                <w:spacing w:val="-1"/>
                <w:sz w:val="18"/>
                <w:szCs w:val="18"/>
              </w:rPr>
              <w:t>De</w:t>
            </w:r>
            <w:r w:rsidRPr="00BA31A0">
              <w:rPr>
                <w:spacing w:val="-53"/>
                <w:sz w:val="18"/>
                <w:szCs w:val="18"/>
              </w:rPr>
              <w:t xml:space="preserve"> </w:t>
            </w:r>
            <w:r w:rsidRPr="00BA31A0">
              <w:rPr>
                <w:sz w:val="18"/>
                <w:szCs w:val="18"/>
              </w:rPr>
              <w:t>Agricultura</w:t>
            </w:r>
          </w:p>
        </w:tc>
        <w:tc>
          <w:tcPr>
            <w:tcW w:w="0" w:type="auto"/>
            <w:tcBorders>
              <w:top w:val="single" w:sz="8" w:space="0" w:color="808080"/>
              <w:left w:val="single" w:sz="8" w:space="0" w:color="808080"/>
              <w:bottom w:val="single" w:sz="8" w:space="0" w:color="808080"/>
            </w:tcBorders>
          </w:tcPr>
          <w:p w:rsidR="00E17507" w:rsidRPr="00BA31A0" w:rsidRDefault="00E17507" w:rsidP="00E17507">
            <w:pPr>
              <w:pStyle w:val="TableParagraph"/>
              <w:spacing w:before="4"/>
              <w:ind w:left="47" w:right="-29"/>
              <w:rPr>
                <w:sz w:val="18"/>
                <w:szCs w:val="18"/>
              </w:rPr>
            </w:pPr>
            <w:r w:rsidRPr="00BA31A0">
              <w:rPr>
                <w:sz w:val="18"/>
                <w:szCs w:val="18"/>
              </w:rPr>
              <w:t>Por</w:t>
            </w:r>
            <w:r w:rsidRPr="00BA31A0">
              <w:rPr>
                <w:spacing w:val="23"/>
                <w:sz w:val="18"/>
                <w:szCs w:val="18"/>
              </w:rPr>
              <w:t xml:space="preserve"> </w:t>
            </w:r>
            <w:r w:rsidRPr="00BA31A0">
              <w:rPr>
                <w:sz w:val="18"/>
                <w:szCs w:val="18"/>
              </w:rPr>
              <w:t>el</w:t>
            </w:r>
            <w:r w:rsidRPr="00BA31A0">
              <w:rPr>
                <w:spacing w:val="20"/>
                <w:sz w:val="18"/>
                <w:szCs w:val="18"/>
              </w:rPr>
              <w:t xml:space="preserve"> </w:t>
            </w:r>
            <w:r w:rsidRPr="00BA31A0">
              <w:rPr>
                <w:sz w:val="18"/>
                <w:szCs w:val="18"/>
              </w:rPr>
              <w:t>cual</w:t>
            </w:r>
            <w:r w:rsidRPr="00BA31A0">
              <w:rPr>
                <w:spacing w:val="21"/>
                <w:sz w:val="18"/>
                <w:szCs w:val="18"/>
              </w:rPr>
              <w:t xml:space="preserve"> </w:t>
            </w:r>
            <w:r w:rsidRPr="00BA31A0">
              <w:rPr>
                <w:sz w:val="18"/>
                <w:szCs w:val="18"/>
              </w:rPr>
              <w:t>se</w:t>
            </w:r>
            <w:r w:rsidRPr="00BA31A0">
              <w:rPr>
                <w:spacing w:val="27"/>
                <w:sz w:val="18"/>
                <w:szCs w:val="18"/>
              </w:rPr>
              <w:t xml:space="preserve"> </w:t>
            </w:r>
            <w:r w:rsidRPr="00BA31A0">
              <w:rPr>
                <w:sz w:val="18"/>
                <w:szCs w:val="18"/>
              </w:rPr>
              <w:t>reglamenta</w:t>
            </w:r>
            <w:r w:rsidRPr="00BA31A0">
              <w:rPr>
                <w:spacing w:val="26"/>
                <w:sz w:val="18"/>
                <w:szCs w:val="18"/>
              </w:rPr>
              <w:t xml:space="preserve"> </w:t>
            </w:r>
            <w:r w:rsidRPr="00BA31A0">
              <w:rPr>
                <w:sz w:val="18"/>
                <w:szCs w:val="18"/>
              </w:rPr>
              <w:t>parcialmente</w:t>
            </w:r>
            <w:r w:rsidRPr="00BA31A0">
              <w:rPr>
                <w:spacing w:val="28"/>
                <w:sz w:val="18"/>
                <w:szCs w:val="18"/>
              </w:rPr>
              <w:t xml:space="preserve"> </w:t>
            </w:r>
            <w:r w:rsidRPr="00BA31A0">
              <w:rPr>
                <w:sz w:val="18"/>
                <w:szCs w:val="18"/>
              </w:rPr>
              <w:t>el</w:t>
            </w:r>
            <w:r w:rsidRPr="00BA31A0">
              <w:rPr>
                <w:spacing w:val="16"/>
                <w:sz w:val="18"/>
                <w:szCs w:val="18"/>
              </w:rPr>
              <w:t xml:space="preserve"> </w:t>
            </w:r>
            <w:r w:rsidRPr="00BA31A0">
              <w:rPr>
                <w:sz w:val="18"/>
                <w:szCs w:val="18"/>
              </w:rPr>
              <w:t>Título</w:t>
            </w:r>
            <w:r w:rsidRPr="00BA31A0">
              <w:rPr>
                <w:spacing w:val="27"/>
                <w:sz w:val="18"/>
                <w:szCs w:val="18"/>
              </w:rPr>
              <w:t xml:space="preserve"> </w:t>
            </w:r>
            <w:r w:rsidRPr="00BA31A0">
              <w:rPr>
                <w:sz w:val="18"/>
                <w:szCs w:val="18"/>
              </w:rPr>
              <w:t>I</w:t>
            </w:r>
            <w:r w:rsidRPr="00BA31A0">
              <w:rPr>
                <w:spacing w:val="19"/>
                <w:sz w:val="18"/>
                <w:szCs w:val="18"/>
              </w:rPr>
              <w:t xml:space="preserve"> </w:t>
            </w:r>
            <w:r w:rsidRPr="00BA31A0">
              <w:rPr>
                <w:sz w:val="18"/>
                <w:szCs w:val="18"/>
              </w:rPr>
              <w:t>de</w:t>
            </w:r>
            <w:r w:rsidRPr="00BA31A0">
              <w:rPr>
                <w:spacing w:val="26"/>
                <w:sz w:val="18"/>
                <w:szCs w:val="18"/>
              </w:rPr>
              <w:t xml:space="preserve"> </w:t>
            </w:r>
            <w:r w:rsidRPr="00BA31A0">
              <w:rPr>
                <w:sz w:val="18"/>
                <w:szCs w:val="18"/>
              </w:rPr>
              <w:t>la</w:t>
            </w:r>
            <w:r w:rsidRPr="00BA31A0">
              <w:rPr>
                <w:spacing w:val="22"/>
                <w:sz w:val="18"/>
                <w:szCs w:val="18"/>
              </w:rPr>
              <w:t xml:space="preserve"> </w:t>
            </w:r>
            <w:r w:rsidRPr="00BA31A0">
              <w:rPr>
                <w:sz w:val="18"/>
                <w:szCs w:val="18"/>
              </w:rPr>
              <w:t>Ley</w:t>
            </w:r>
            <w:r w:rsidRPr="00BA31A0">
              <w:rPr>
                <w:spacing w:val="23"/>
                <w:sz w:val="18"/>
                <w:szCs w:val="18"/>
              </w:rPr>
              <w:t xml:space="preserve"> </w:t>
            </w:r>
            <w:r w:rsidRPr="00BA31A0">
              <w:rPr>
                <w:sz w:val="18"/>
                <w:szCs w:val="18"/>
              </w:rPr>
              <w:t>9</w:t>
            </w:r>
            <w:r w:rsidRPr="00BA31A0">
              <w:rPr>
                <w:spacing w:val="22"/>
                <w:sz w:val="18"/>
                <w:szCs w:val="18"/>
              </w:rPr>
              <w:t xml:space="preserve"> </w:t>
            </w:r>
            <w:r w:rsidRPr="00BA31A0">
              <w:rPr>
                <w:sz w:val="18"/>
                <w:szCs w:val="18"/>
              </w:rPr>
              <w:t>de</w:t>
            </w:r>
            <w:r w:rsidRPr="00BA31A0">
              <w:rPr>
                <w:spacing w:val="26"/>
                <w:sz w:val="18"/>
                <w:szCs w:val="18"/>
              </w:rPr>
              <w:t xml:space="preserve"> </w:t>
            </w:r>
            <w:r w:rsidRPr="00BA31A0">
              <w:rPr>
                <w:sz w:val="18"/>
                <w:szCs w:val="18"/>
              </w:rPr>
              <w:t>1979,</w:t>
            </w:r>
            <w:r w:rsidRPr="00BA31A0">
              <w:rPr>
                <w:spacing w:val="19"/>
                <w:sz w:val="18"/>
                <w:szCs w:val="18"/>
              </w:rPr>
              <w:t xml:space="preserve"> </w:t>
            </w:r>
            <w:r w:rsidRPr="00BA31A0">
              <w:rPr>
                <w:sz w:val="18"/>
                <w:szCs w:val="18"/>
              </w:rPr>
              <w:t>así</w:t>
            </w:r>
            <w:r w:rsidRPr="00BA31A0">
              <w:rPr>
                <w:spacing w:val="24"/>
                <w:sz w:val="18"/>
                <w:szCs w:val="18"/>
              </w:rPr>
              <w:t xml:space="preserve"> </w:t>
            </w:r>
            <w:r w:rsidRPr="00BA31A0">
              <w:rPr>
                <w:sz w:val="18"/>
                <w:szCs w:val="18"/>
              </w:rPr>
              <w:t>como</w:t>
            </w:r>
            <w:r w:rsidRPr="00BA31A0">
              <w:rPr>
                <w:spacing w:val="23"/>
                <w:sz w:val="18"/>
                <w:szCs w:val="18"/>
              </w:rPr>
              <w:t xml:space="preserve"> </w:t>
            </w:r>
            <w:r w:rsidRPr="00BA31A0">
              <w:rPr>
                <w:sz w:val="18"/>
                <w:szCs w:val="18"/>
              </w:rPr>
              <w:t>el</w:t>
            </w:r>
          </w:p>
          <w:p w:rsidR="00E17507" w:rsidRPr="00BA31A0" w:rsidRDefault="00E17507" w:rsidP="00E17507">
            <w:pPr>
              <w:pStyle w:val="TableParagraph"/>
              <w:spacing w:before="4" w:line="250" w:lineRule="atLeast"/>
              <w:ind w:left="47" w:right="-29"/>
              <w:rPr>
                <w:sz w:val="18"/>
                <w:szCs w:val="18"/>
              </w:rPr>
            </w:pPr>
            <w:r w:rsidRPr="00BA31A0">
              <w:rPr>
                <w:sz w:val="18"/>
                <w:szCs w:val="18"/>
              </w:rPr>
              <w:t>Capítulo</w:t>
            </w:r>
            <w:r w:rsidRPr="00BA31A0">
              <w:rPr>
                <w:spacing w:val="33"/>
                <w:sz w:val="18"/>
                <w:szCs w:val="18"/>
              </w:rPr>
              <w:t xml:space="preserve"> </w:t>
            </w:r>
            <w:r w:rsidRPr="00BA31A0">
              <w:rPr>
                <w:sz w:val="18"/>
                <w:szCs w:val="18"/>
              </w:rPr>
              <w:t>II</w:t>
            </w:r>
            <w:r w:rsidRPr="00BA31A0">
              <w:rPr>
                <w:spacing w:val="32"/>
                <w:sz w:val="18"/>
                <w:szCs w:val="18"/>
              </w:rPr>
              <w:t xml:space="preserve"> </w:t>
            </w:r>
            <w:r w:rsidRPr="00BA31A0">
              <w:rPr>
                <w:sz w:val="18"/>
                <w:szCs w:val="18"/>
              </w:rPr>
              <w:t>del</w:t>
            </w:r>
            <w:r w:rsidRPr="00BA31A0">
              <w:rPr>
                <w:spacing w:val="28"/>
                <w:sz w:val="18"/>
                <w:szCs w:val="18"/>
              </w:rPr>
              <w:t xml:space="preserve"> </w:t>
            </w:r>
            <w:r w:rsidRPr="00BA31A0">
              <w:rPr>
                <w:sz w:val="18"/>
                <w:szCs w:val="18"/>
              </w:rPr>
              <w:t>Título</w:t>
            </w:r>
            <w:r w:rsidRPr="00BA31A0">
              <w:rPr>
                <w:spacing w:val="34"/>
                <w:sz w:val="18"/>
                <w:szCs w:val="18"/>
              </w:rPr>
              <w:t xml:space="preserve"> </w:t>
            </w:r>
            <w:r w:rsidRPr="00BA31A0">
              <w:rPr>
                <w:sz w:val="18"/>
                <w:szCs w:val="18"/>
              </w:rPr>
              <w:t>VI</w:t>
            </w:r>
            <w:r w:rsidRPr="00BA31A0">
              <w:rPr>
                <w:spacing w:val="30"/>
                <w:sz w:val="18"/>
                <w:szCs w:val="18"/>
              </w:rPr>
              <w:t xml:space="preserve"> </w:t>
            </w:r>
            <w:r w:rsidRPr="00BA31A0">
              <w:rPr>
                <w:sz w:val="18"/>
                <w:szCs w:val="18"/>
              </w:rPr>
              <w:t>-Parte</w:t>
            </w:r>
            <w:r w:rsidRPr="00BA31A0">
              <w:rPr>
                <w:spacing w:val="38"/>
                <w:sz w:val="18"/>
                <w:szCs w:val="18"/>
              </w:rPr>
              <w:t xml:space="preserve"> </w:t>
            </w:r>
            <w:r w:rsidRPr="00BA31A0">
              <w:rPr>
                <w:sz w:val="18"/>
                <w:szCs w:val="18"/>
              </w:rPr>
              <w:t>III-</w:t>
            </w:r>
            <w:r w:rsidRPr="00BA31A0">
              <w:rPr>
                <w:spacing w:val="31"/>
                <w:sz w:val="18"/>
                <w:szCs w:val="18"/>
              </w:rPr>
              <w:t xml:space="preserve"> </w:t>
            </w:r>
            <w:r w:rsidRPr="00BA31A0">
              <w:rPr>
                <w:sz w:val="18"/>
                <w:szCs w:val="18"/>
              </w:rPr>
              <w:t>Libro</w:t>
            </w:r>
            <w:r w:rsidRPr="00BA31A0">
              <w:rPr>
                <w:spacing w:val="37"/>
                <w:sz w:val="18"/>
                <w:szCs w:val="18"/>
              </w:rPr>
              <w:t xml:space="preserve"> </w:t>
            </w:r>
            <w:r w:rsidRPr="00BA31A0">
              <w:rPr>
                <w:sz w:val="18"/>
                <w:szCs w:val="18"/>
              </w:rPr>
              <w:t>II</w:t>
            </w:r>
            <w:r w:rsidRPr="00BA31A0">
              <w:rPr>
                <w:spacing w:val="31"/>
                <w:sz w:val="18"/>
                <w:szCs w:val="18"/>
              </w:rPr>
              <w:t xml:space="preserve"> </w:t>
            </w:r>
            <w:r w:rsidRPr="00BA31A0">
              <w:rPr>
                <w:sz w:val="18"/>
                <w:szCs w:val="18"/>
              </w:rPr>
              <w:t>y</w:t>
            </w:r>
            <w:r w:rsidRPr="00BA31A0">
              <w:rPr>
                <w:spacing w:val="34"/>
                <w:sz w:val="18"/>
                <w:szCs w:val="18"/>
              </w:rPr>
              <w:t xml:space="preserve"> </w:t>
            </w:r>
            <w:r w:rsidRPr="00BA31A0">
              <w:rPr>
                <w:sz w:val="18"/>
                <w:szCs w:val="18"/>
              </w:rPr>
              <w:t>el</w:t>
            </w:r>
            <w:r w:rsidRPr="00BA31A0">
              <w:rPr>
                <w:spacing w:val="28"/>
                <w:sz w:val="18"/>
                <w:szCs w:val="18"/>
              </w:rPr>
              <w:t xml:space="preserve"> </w:t>
            </w:r>
            <w:r w:rsidRPr="00BA31A0">
              <w:rPr>
                <w:sz w:val="18"/>
                <w:szCs w:val="18"/>
              </w:rPr>
              <w:t>Título</w:t>
            </w:r>
            <w:r w:rsidRPr="00BA31A0">
              <w:rPr>
                <w:spacing w:val="38"/>
                <w:sz w:val="18"/>
                <w:szCs w:val="18"/>
              </w:rPr>
              <w:t xml:space="preserve"> </w:t>
            </w:r>
            <w:r w:rsidRPr="00BA31A0">
              <w:rPr>
                <w:sz w:val="18"/>
                <w:szCs w:val="18"/>
              </w:rPr>
              <w:t>III</w:t>
            </w:r>
            <w:r w:rsidRPr="00BA31A0">
              <w:rPr>
                <w:spacing w:val="30"/>
                <w:sz w:val="18"/>
                <w:szCs w:val="18"/>
              </w:rPr>
              <w:t xml:space="preserve"> </w:t>
            </w:r>
            <w:r w:rsidRPr="00BA31A0">
              <w:rPr>
                <w:sz w:val="18"/>
                <w:szCs w:val="18"/>
              </w:rPr>
              <w:t>de</w:t>
            </w:r>
            <w:r w:rsidRPr="00BA31A0">
              <w:rPr>
                <w:spacing w:val="37"/>
                <w:sz w:val="18"/>
                <w:szCs w:val="18"/>
              </w:rPr>
              <w:t xml:space="preserve"> </w:t>
            </w:r>
            <w:r w:rsidRPr="00BA31A0">
              <w:rPr>
                <w:sz w:val="18"/>
                <w:szCs w:val="18"/>
              </w:rPr>
              <w:t>la</w:t>
            </w:r>
            <w:r w:rsidRPr="00BA31A0">
              <w:rPr>
                <w:spacing w:val="34"/>
                <w:sz w:val="18"/>
                <w:szCs w:val="18"/>
              </w:rPr>
              <w:t xml:space="preserve"> </w:t>
            </w:r>
            <w:r w:rsidRPr="00BA31A0">
              <w:rPr>
                <w:sz w:val="18"/>
                <w:szCs w:val="18"/>
              </w:rPr>
              <w:t>Parte</w:t>
            </w:r>
            <w:r w:rsidRPr="00BA31A0">
              <w:rPr>
                <w:spacing w:val="37"/>
                <w:sz w:val="18"/>
                <w:szCs w:val="18"/>
              </w:rPr>
              <w:t xml:space="preserve"> </w:t>
            </w:r>
            <w:r w:rsidRPr="00BA31A0">
              <w:rPr>
                <w:sz w:val="18"/>
                <w:szCs w:val="18"/>
              </w:rPr>
              <w:t>III</w:t>
            </w:r>
            <w:r w:rsidRPr="00BA31A0">
              <w:rPr>
                <w:spacing w:val="31"/>
                <w:sz w:val="18"/>
                <w:szCs w:val="18"/>
              </w:rPr>
              <w:t xml:space="preserve"> </w:t>
            </w:r>
            <w:r w:rsidRPr="00BA31A0">
              <w:rPr>
                <w:sz w:val="18"/>
                <w:szCs w:val="18"/>
              </w:rPr>
              <w:t>-Libro</w:t>
            </w:r>
            <w:r w:rsidRPr="00BA31A0">
              <w:rPr>
                <w:spacing w:val="38"/>
                <w:sz w:val="18"/>
                <w:szCs w:val="18"/>
              </w:rPr>
              <w:t xml:space="preserve"> </w:t>
            </w:r>
            <w:r w:rsidRPr="00BA31A0">
              <w:rPr>
                <w:sz w:val="18"/>
                <w:szCs w:val="18"/>
              </w:rPr>
              <w:t>I-</w:t>
            </w:r>
            <w:r w:rsidRPr="00BA31A0">
              <w:rPr>
                <w:spacing w:val="31"/>
                <w:sz w:val="18"/>
                <w:szCs w:val="18"/>
              </w:rPr>
              <w:t xml:space="preserve"> </w:t>
            </w:r>
            <w:r w:rsidRPr="00BA31A0">
              <w:rPr>
                <w:sz w:val="18"/>
                <w:szCs w:val="18"/>
              </w:rPr>
              <w:t>del</w:t>
            </w:r>
            <w:r w:rsidRPr="00BA31A0">
              <w:rPr>
                <w:spacing w:val="-52"/>
                <w:sz w:val="18"/>
                <w:szCs w:val="18"/>
              </w:rPr>
              <w:t xml:space="preserve"> </w:t>
            </w:r>
            <w:r w:rsidRPr="00BA31A0">
              <w:rPr>
                <w:sz w:val="18"/>
                <w:szCs w:val="18"/>
              </w:rPr>
              <w:t>Decreto -</w:t>
            </w:r>
            <w:r w:rsidRPr="00BA31A0">
              <w:rPr>
                <w:spacing w:val="-3"/>
                <w:sz w:val="18"/>
                <w:szCs w:val="18"/>
              </w:rPr>
              <w:t xml:space="preserve"> </w:t>
            </w:r>
            <w:r w:rsidRPr="00BA31A0">
              <w:rPr>
                <w:sz w:val="18"/>
                <w:szCs w:val="18"/>
              </w:rPr>
              <w:t>Ley</w:t>
            </w:r>
            <w:r w:rsidRPr="00BA31A0">
              <w:rPr>
                <w:spacing w:val="-2"/>
                <w:sz w:val="18"/>
                <w:szCs w:val="18"/>
              </w:rPr>
              <w:t xml:space="preserve"> </w:t>
            </w:r>
            <w:r w:rsidRPr="00BA31A0">
              <w:rPr>
                <w:sz w:val="18"/>
                <w:szCs w:val="18"/>
              </w:rPr>
              <w:t>2811 de 1974</w:t>
            </w:r>
            <w:r w:rsidRPr="00BA31A0">
              <w:rPr>
                <w:spacing w:val="1"/>
                <w:sz w:val="18"/>
                <w:szCs w:val="18"/>
              </w:rPr>
              <w:t xml:space="preserve"> </w:t>
            </w:r>
            <w:r w:rsidRPr="00BA31A0">
              <w:rPr>
                <w:sz w:val="18"/>
                <w:szCs w:val="18"/>
              </w:rPr>
              <w:t>en cuanto a</w:t>
            </w:r>
            <w:r w:rsidRPr="00BA31A0">
              <w:rPr>
                <w:spacing w:val="1"/>
                <w:sz w:val="18"/>
                <w:szCs w:val="18"/>
              </w:rPr>
              <w:t xml:space="preserve"> </w:t>
            </w:r>
            <w:r w:rsidRPr="00BA31A0">
              <w:rPr>
                <w:sz w:val="18"/>
                <w:szCs w:val="18"/>
              </w:rPr>
              <w:t>usos del</w:t>
            </w:r>
            <w:r w:rsidRPr="00BA31A0">
              <w:rPr>
                <w:spacing w:val="-6"/>
                <w:sz w:val="18"/>
                <w:szCs w:val="18"/>
              </w:rPr>
              <w:t xml:space="preserve"> </w:t>
            </w:r>
            <w:r w:rsidRPr="00BA31A0">
              <w:rPr>
                <w:sz w:val="18"/>
                <w:szCs w:val="18"/>
              </w:rPr>
              <w:t>agua</w:t>
            </w:r>
            <w:r w:rsidRPr="00BA31A0">
              <w:rPr>
                <w:spacing w:val="1"/>
                <w:sz w:val="18"/>
                <w:szCs w:val="18"/>
              </w:rPr>
              <w:t xml:space="preserve"> </w:t>
            </w:r>
            <w:r w:rsidRPr="00BA31A0">
              <w:rPr>
                <w:sz w:val="18"/>
                <w:szCs w:val="18"/>
              </w:rPr>
              <w:t>y</w:t>
            </w:r>
            <w:r w:rsidRPr="00BA31A0">
              <w:rPr>
                <w:spacing w:val="-3"/>
                <w:sz w:val="18"/>
                <w:szCs w:val="18"/>
              </w:rPr>
              <w:t xml:space="preserve"> </w:t>
            </w:r>
            <w:r w:rsidRPr="00BA31A0">
              <w:rPr>
                <w:sz w:val="18"/>
                <w:szCs w:val="18"/>
              </w:rPr>
              <w:t>residuos líquidos.</w:t>
            </w:r>
          </w:p>
        </w:tc>
      </w:tr>
      <w:tr w:rsidR="00BA31A0" w:rsidRPr="00BA31A0" w:rsidTr="00324FBD">
        <w:trPr>
          <w:trHeight w:val="207"/>
        </w:trPr>
        <w:tc>
          <w:tcPr>
            <w:tcW w:w="1710" w:type="dxa"/>
            <w:vMerge/>
            <w:tcBorders>
              <w:top w:val="nil"/>
              <w:left w:val="single" w:sz="4" w:space="0" w:color="auto"/>
              <w:bottom w:val="nil"/>
              <w:right w:val="single" w:sz="4" w:space="0" w:color="auto"/>
            </w:tcBorders>
          </w:tcPr>
          <w:p w:rsidR="00E17507" w:rsidRPr="00BA31A0" w:rsidRDefault="00E17507" w:rsidP="00E17507">
            <w:pPr>
              <w:rPr>
                <w:sz w:val="18"/>
                <w:szCs w:val="18"/>
              </w:rPr>
            </w:pPr>
          </w:p>
        </w:tc>
        <w:tc>
          <w:tcPr>
            <w:tcW w:w="5831" w:type="dxa"/>
            <w:vMerge w:val="restart"/>
            <w:tcBorders>
              <w:top w:val="single" w:sz="8" w:space="0" w:color="808080"/>
              <w:left w:val="single" w:sz="4" w:space="0" w:color="auto"/>
              <w:bottom w:val="single" w:sz="8" w:space="0" w:color="808080"/>
              <w:right w:val="single" w:sz="8" w:space="0" w:color="808080"/>
            </w:tcBorders>
          </w:tcPr>
          <w:p w:rsidR="00E17507" w:rsidRPr="00BA31A0" w:rsidRDefault="00E17507" w:rsidP="00E17507">
            <w:pPr>
              <w:pStyle w:val="TableParagraph"/>
              <w:spacing w:before="7"/>
              <w:rPr>
                <w:sz w:val="18"/>
                <w:szCs w:val="18"/>
              </w:rPr>
            </w:pPr>
          </w:p>
          <w:p w:rsidR="00E17507" w:rsidRPr="00BA31A0" w:rsidRDefault="00E17507" w:rsidP="00E17507">
            <w:pPr>
              <w:pStyle w:val="TableParagraph"/>
              <w:ind w:left="35"/>
              <w:rPr>
                <w:sz w:val="18"/>
                <w:szCs w:val="18"/>
              </w:rPr>
            </w:pPr>
            <w:r w:rsidRPr="00BA31A0">
              <w:rPr>
                <w:sz w:val="18"/>
                <w:szCs w:val="18"/>
              </w:rPr>
              <w:t>Usos del</w:t>
            </w:r>
            <w:r w:rsidRPr="00BA31A0">
              <w:rPr>
                <w:spacing w:val="-6"/>
                <w:sz w:val="18"/>
                <w:szCs w:val="18"/>
              </w:rPr>
              <w:t xml:space="preserve"> </w:t>
            </w:r>
            <w:r w:rsidRPr="00BA31A0">
              <w:rPr>
                <w:sz w:val="18"/>
                <w:szCs w:val="18"/>
              </w:rPr>
              <w:t>Agua y</w:t>
            </w:r>
            <w:r w:rsidRPr="00BA31A0">
              <w:rPr>
                <w:spacing w:val="-3"/>
                <w:sz w:val="18"/>
                <w:szCs w:val="18"/>
              </w:rPr>
              <w:t xml:space="preserve"> </w:t>
            </w:r>
            <w:r w:rsidRPr="00BA31A0">
              <w:rPr>
                <w:sz w:val="18"/>
                <w:szCs w:val="18"/>
              </w:rPr>
              <w:t>Residuos</w:t>
            </w:r>
            <w:r w:rsidRPr="00BA31A0">
              <w:rPr>
                <w:spacing w:val="1"/>
                <w:sz w:val="18"/>
                <w:szCs w:val="18"/>
              </w:rPr>
              <w:t xml:space="preserve"> </w:t>
            </w:r>
            <w:r w:rsidR="00901C83" w:rsidRPr="00BA31A0">
              <w:rPr>
                <w:sz w:val="18"/>
                <w:szCs w:val="18"/>
              </w:rPr>
              <w:t>Líquidos</w:t>
            </w:r>
          </w:p>
        </w:tc>
        <w:tc>
          <w:tcPr>
            <w:tcW w:w="0" w:type="auto"/>
            <w:vMerge w:val="restart"/>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8"/>
              <w:rPr>
                <w:sz w:val="18"/>
                <w:szCs w:val="18"/>
              </w:rPr>
            </w:pPr>
          </w:p>
          <w:p w:rsidR="00E17507" w:rsidRPr="00BA31A0" w:rsidRDefault="00E17507" w:rsidP="00E17507">
            <w:pPr>
              <w:pStyle w:val="TableParagraph"/>
              <w:ind w:left="89" w:right="46"/>
              <w:jc w:val="center"/>
              <w:rPr>
                <w:sz w:val="18"/>
                <w:szCs w:val="18"/>
              </w:rPr>
            </w:pPr>
            <w:r w:rsidRPr="00BA31A0">
              <w:rPr>
                <w:sz w:val="18"/>
                <w:szCs w:val="18"/>
                <w:u w:val="single"/>
              </w:rPr>
              <w:t>Decreto</w:t>
            </w:r>
            <w:r w:rsidRPr="00BA31A0">
              <w:rPr>
                <w:spacing w:val="1"/>
                <w:sz w:val="18"/>
                <w:szCs w:val="18"/>
                <w:u w:val="single"/>
              </w:rPr>
              <w:t xml:space="preserve"> </w:t>
            </w:r>
            <w:r w:rsidRPr="00BA31A0">
              <w:rPr>
                <w:sz w:val="18"/>
                <w:szCs w:val="18"/>
                <w:u w:val="single"/>
              </w:rPr>
              <w:t>3930</w:t>
            </w:r>
          </w:p>
        </w:tc>
        <w:tc>
          <w:tcPr>
            <w:tcW w:w="1360" w:type="dxa"/>
            <w:vMerge w:val="restart"/>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rPr>
                <w:sz w:val="18"/>
                <w:szCs w:val="18"/>
              </w:rPr>
            </w:pPr>
          </w:p>
          <w:p w:rsidR="00E17507" w:rsidRPr="00BA31A0" w:rsidRDefault="00E17507" w:rsidP="00E17507">
            <w:pPr>
              <w:pStyle w:val="TableParagraph"/>
              <w:spacing w:before="130"/>
              <w:ind w:right="243"/>
              <w:jc w:val="right"/>
              <w:rPr>
                <w:sz w:val="18"/>
                <w:szCs w:val="18"/>
              </w:rPr>
            </w:pPr>
            <w:r w:rsidRPr="00BA31A0">
              <w:rPr>
                <w:sz w:val="18"/>
                <w:szCs w:val="18"/>
              </w:rPr>
              <w:t>2010</w:t>
            </w:r>
          </w:p>
        </w:tc>
        <w:tc>
          <w:tcPr>
            <w:tcW w:w="2103" w:type="dxa"/>
            <w:vMerge w:val="restart"/>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4" w:line="266" w:lineRule="auto"/>
              <w:ind w:left="72" w:right="25" w:firstLine="1"/>
              <w:jc w:val="center"/>
              <w:rPr>
                <w:sz w:val="18"/>
                <w:szCs w:val="18"/>
              </w:rPr>
            </w:pPr>
            <w:r w:rsidRPr="00BA31A0">
              <w:rPr>
                <w:sz w:val="18"/>
                <w:szCs w:val="18"/>
              </w:rPr>
              <w:t>Ministerio De</w:t>
            </w:r>
            <w:r w:rsidRPr="00BA31A0">
              <w:rPr>
                <w:spacing w:val="1"/>
                <w:sz w:val="18"/>
                <w:szCs w:val="18"/>
              </w:rPr>
              <w:t xml:space="preserve"> </w:t>
            </w:r>
            <w:r w:rsidRPr="00BA31A0">
              <w:rPr>
                <w:sz w:val="18"/>
                <w:szCs w:val="18"/>
              </w:rPr>
              <w:t>Ambiente Vivienda y</w:t>
            </w:r>
            <w:r w:rsidRPr="00BA31A0">
              <w:rPr>
                <w:spacing w:val="-53"/>
                <w:sz w:val="18"/>
                <w:szCs w:val="18"/>
              </w:rPr>
              <w:t xml:space="preserve"> </w:t>
            </w:r>
            <w:r w:rsidRPr="00BA31A0">
              <w:rPr>
                <w:spacing w:val="-1"/>
                <w:sz w:val="18"/>
                <w:szCs w:val="18"/>
              </w:rPr>
              <w:t>Desarrollo</w:t>
            </w:r>
            <w:r w:rsidRPr="00BA31A0">
              <w:rPr>
                <w:spacing w:val="-9"/>
                <w:sz w:val="18"/>
                <w:szCs w:val="18"/>
              </w:rPr>
              <w:t xml:space="preserve"> </w:t>
            </w:r>
            <w:r w:rsidRPr="00BA31A0">
              <w:rPr>
                <w:spacing w:val="-1"/>
                <w:sz w:val="18"/>
                <w:szCs w:val="18"/>
              </w:rPr>
              <w:t>Territorial</w:t>
            </w:r>
          </w:p>
        </w:tc>
        <w:tc>
          <w:tcPr>
            <w:tcW w:w="0" w:type="auto"/>
            <w:vMerge w:val="restart"/>
            <w:tcBorders>
              <w:top w:val="single" w:sz="8" w:space="0" w:color="808080"/>
              <w:left w:val="single" w:sz="8" w:space="0" w:color="808080"/>
              <w:bottom w:val="single" w:sz="8" w:space="0" w:color="808080"/>
            </w:tcBorders>
          </w:tcPr>
          <w:p w:rsidR="00E17507" w:rsidRPr="00BA31A0" w:rsidRDefault="00E17507" w:rsidP="00E17507">
            <w:pPr>
              <w:pStyle w:val="TableParagraph"/>
              <w:spacing w:before="120" w:line="266" w:lineRule="auto"/>
              <w:ind w:left="47" w:right="-29"/>
              <w:jc w:val="both"/>
              <w:rPr>
                <w:sz w:val="18"/>
                <w:szCs w:val="18"/>
              </w:rPr>
            </w:pPr>
            <w:r w:rsidRPr="00BA31A0">
              <w:rPr>
                <w:sz w:val="18"/>
                <w:szCs w:val="18"/>
              </w:rPr>
              <w:t xml:space="preserve">Por el cual se reglamenta parcialmente el Título I de la Ley 9 de 1979, </w:t>
            </w:r>
            <w:r w:rsidR="003F0918" w:rsidRPr="00BA31A0">
              <w:rPr>
                <w:sz w:val="18"/>
                <w:szCs w:val="18"/>
              </w:rPr>
              <w:t>así</w:t>
            </w:r>
            <w:r w:rsidRPr="00BA31A0">
              <w:rPr>
                <w:sz w:val="18"/>
                <w:szCs w:val="18"/>
              </w:rPr>
              <w:t xml:space="preserve"> como el</w:t>
            </w:r>
            <w:r w:rsidRPr="00BA31A0">
              <w:rPr>
                <w:spacing w:val="1"/>
                <w:sz w:val="18"/>
                <w:szCs w:val="18"/>
              </w:rPr>
              <w:t xml:space="preserve"> </w:t>
            </w:r>
            <w:r w:rsidR="003F0918" w:rsidRPr="00BA31A0">
              <w:rPr>
                <w:sz w:val="18"/>
                <w:szCs w:val="18"/>
              </w:rPr>
              <w:t>Capítulo</w:t>
            </w:r>
            <w:r w:rsidRPr="00BA31A0">
              <w:rPr>
                <w:sz w:val="18"/>
                <w:szCs w:val="18"/>
              </w:rPr>
              <w:t xml:space="preserve"> 11del Titulo VI-Parte 11I- Libro 11del Decreto - Ley 2811 de 1974 en cuanto a</w:t>
            </w:r>
            <w:r w:rsidRPr="00BA31A0">
              <w:rPr>
                <w:spacing w:val="-53"/>
                <w:sz w:val="18"/>
                <w:szCs w:val="18"/>
              </w:rPr>
              <w:t xml:space="preserve"> </w:t>
            </w:r>
            <w:r w:rsidRPr="00BA31A0">
              <w:rPr>
                <w:sz w:val="18"/>
                <w:szCs w:val="18"/>
              </w:rPr>
              <w:t>usos</w:t>
            </w:r>
            <w:r w:rsidRPr="00BA31A0">
              <w:rPr>
                <w:spacing w:val="-1"/>
                <w:sz w:val="18"/>
                <w:szCs w:val="18"/>
              </w:rPr>
              <w:t xml:space="preserve"> </w:t>
            </w:r>
            <w:r w:rsidRPr="00BA31A0">
              <w:rPr>
                <w:sz w:val="18"/>
                <w:szCs w:val="18"/>
              </w:rPr>
              <w:t>del</w:t>
            </w:r>
            <w:r w:rsidRPr="00BA31A0">
              <w:rPr>
                <w:spacing w:val="-6"/>
                <w:sz w:val="18"/>
                <w:szCs w:val="18"/>
              </w:rPr>
              <w:t xml:space="preserve"> </w:t>
            </w:r>
            <w:r w:rsidRPr="00BA31A0">
              <w:rPr>
                <w:sz w:val="18"/>
                <w:szCs w:val="18"/>
              </w:rPr>
              <w:t>agua y</w:t>
            </w:r>
            <w:r w:rsidRPr="00BA31A0">
              <w:rPr>
                <w:spacing w:val="-4"/>
                <w:sz w:val="18"/>
                <w:szCs w:val="18"/>
              </w:rPr>
              <w:t xml:space="preserve"> </w:t>
            </w:r>
            <w:r w:rsidRPr="00BA31A0">
              <w:rPr>
                <w:sz w:val="18"/>
                <w:szCs w:val="18"/>
              </w:rPr>
              <w:t>residuos liquidas y</w:t>
            </w:r>
            <w:r w:rsidRPr="00BA31A0">
              <w:rPr>
                <w:spacing w:val="-4"/>
                <w:sz w:val="18"/>
                <w:szCs w:val="18"/>
              </w:rPr>
              <w:t xml:space="preserve"> </w:t>
            </w:r>
            <w:r w:rsidRPr="00BA31A0">
              <w:rPr>
                <w:sz w:val="18"/>
                <w:szCs w:val="18"/>
              </w:rPr>
              <w:t>se dictan otras</w:t>
            </w:r>
            <w:r w:rsidRPr="00BA31A0">
              <w:rPr>
                <w:spacing w:val="-1"/>
                <w:sz w:val="18"/>
                <w:szCs w:val="18"/>
              </w:rPr>
              <w:t xml:space="preserve"> </w:t>
            </w:r>
            <w:r w:rsidRPr="00BA31A0">
              <w:rPr>
                <w:sz w:val="18"/>
                <w:szCs w:val="18"/>
              </w:rPr>
              <w:t>disposiciones.</w:t>
            </w:r>
          </w:p>
        </w:tc>
      </w:tr>
      <w:tr w:rsidR="00324FBD" w:rsidRPr="00BA31A0" w:rsidTr="00324FBD">
        <w:trPr>
          <w:trHeight w:val="520"/>
        </w:trPr>
        <w:tc>
          <w:tcPr>
            <w:tcW w:w="1710" w:type="dxa"/>
            <w:tcBorders>
              <w:top w:val="nil"/>
              <w:left w:val="single" w:sz="4" w:space="0" w:color="auto"/>
              <w:bottom w:val="nil"/>
              <w:right w:val="single" w:sz="4" w:space="0" w:color="auto"/>
            </w:tcBorders>
          </w:tcPr>
          <w:p w:rsidR="00E17507" w:rsidRPr="00BA31A0" w:rsidRDefault="00E17507" w:rsidP="00E17507">
            <w:pPr>
              <w:pStyle w:val="TableParagraph"/>
              <w:rPr>
                <w:sz w:val="18"/>
                <w:szCs w:val="18"/>
              </w:rPr>
            </w:pPr>
          </w:p>
        </w:tc>
        <w:tc>
          <w:tcPr>
            <w:tcW w:w="5831" w:type="dxa"/>
            <w:vMerge/>
            <w:tcBorders>
              <w:top w:val="nil"/>
              <w:left w:val="single" w:sz="4" w:space="0" w:color="auto"/>
              <w:bottom w:val="single" w:sz="8" w:space="0" w:color="808080"/>
              <w:right w:val="single" w:sz="8" w:space="0" w:color="808080"/>
            </w:tcBorders>
          </w:tcPr>
          <w:p w:rsidR="00E17507" w:rsidRPr="00BA31A0" w:rsidRDefault="00E17507" w:rsidP="00E17507">
            <w:pPr>
              <w:rPr>
                <w:sz w:val="18"/>
                <w:szCs w:val="18"/>
              </w:rPr>
            </w:pPr>
          </w:p>
        </w:tc>
        <w:tc>
          <w:tcPr>
            <w:tcW w:w="0" w:type="auto"/>
            <w:vMerge/>
            <w:tcBorders>
              <w:top w:val="nil"/>
              <w:left w:val="single" w:sz="8" w:space="0" w:color="808080"/>
              <w:bottom w:val="single" w:sz="8" w:space="0" w:color="808080"/>
              <w:right w:val="single" w:sz="8" w:space="0" w:color="808080"/>
            </w:tcBorders>
          </w:tcPr>
          <w:p w:rsidR="00E17507" w:rsidRPr="00BA31A0" w:rsidRDefault="00E17507" w:rsidP="00E17507">
            <w:pPr>
              <w:rPr>
                <w:sz w:val="18"/>
                <w:szCs w:val="18"/>
              </w:rPr>
            </w:pPr>
          </w:p>
        </w:tc>
        <w:tc>
          <w:tcPr>
            <w:tcW w:w="1360" w:type="dxa"/>
            <w:vMerge/>
            <w:tcBorders>
              <w:top w:val="nil"/>
              <w:left w:val="single" w:sz="8" w:space="0" w:color="808080"/>
              <w:bottom w:val="single" w:sz="8" w:space="0" w:color="808080"/>
              <w:right w:val="single" w:sz="8" w:space="0" w:color="808080"/>
            </w:tcBorders>
          </w:tcPr>
          <w:p w:rsidR="00E17507" w:rsidRPr="00BA31A0" w:rsidRDefault="00E17507" w:rsidP="00E17507">
            <w:pPr>
              <w:rPr>
                <w:sz w:val="18"/>
                <w:szCs w:val="18"/>
              </w:rPr>
            </w:pPr>
          </w:p>
        </w:tc>
        <w:tc>
          <w:tcPr>
            <w:tcW w:w="2103" w:type="dxa"/>
            <w:vMerge/>
            <w:tcBorders>
              <w:top w:val="nil"/>
              <w:left w:val="single" w:sz="8" w:space="0" w:color="808080"/>
              <w:bottom w:val="single" w:sz="8" w:space="0" w:color="808080"/>
              <w:right w:val="single" w:sz="8" w:space="0" w:color="808080"/>
            </w:tcBorders>
          </w:tcPr>
          <w:p w:rsidR="00E17507" w:rsidRPr="00BA31A0" w:rsidRDefault="00E17507" w:rsidP="00E17507">
            <w:pPr>
              <w:jc w:val="center"/>
              <w:rPr>
                <w:sz w:val="18"/>
                <w:szCs w:val="18"/>
              </w:rPr>
            </w:pPr>
          </w:p>
        </w:tc>
        <w:tc>
          <w:tcPr>
            <w:tcW w:w="0" w:type="auto"/>
            <w:vMerge/>
            <w:tcBorders>
              <w:top w:val="nil"/>
              <w:left w:val="single" w:sz="8" w:space="0" w:color="808080"/>
              <w:bottom w:val="single" w:sz="8" w:space="0" w:color="808080"/>
            </w:tcBorders>
          </w:tcPr>
          <w:p w:rsidR="00E17507" w:rsidRPr="00BA31A0" w:rsidRDefault="00E17507" w:rsidP="00E17507">
            <w:pPr>
              <w:rPr>
                <w:sz w:val="18"/>
                <w:szCs w:val="18"/>
              </w:rPr>
            </w:pPr>
          </w:p>
        </w:tc>
      </w:tr>
      <w:tr w:rsidR="00324FBD" w:rsidRPr="00BA31A0" w:rsidTr="00324FBD">
        <w:trPr>
          <w:trHeight w:val="500"/>
        </w:trPr>
        <w:tc>
          <w:tcPr>
            <w:tcW w:w="1710" w:type="dxa"/>
            <w:tcBorders>
              <w:top w:val="nil"/>
              <w:left w:val="single" w:sz="4" w:space="0" w:color="auto"/>
              <w:bottom w:val="nil"/>
              <w:right w:val="single" w:sz="4" w:space="0" w:color="auto"/>
            </w:tcBorders>
          </w:tcPr>
          <w:p w:rsidR="00E17507" w:rsidRPr="00BA31A0" w:rsidRDefault="00E17507" w:rsidP="00E17507">
            <w:pPr>
              <w:pStyle w:val="TableParagraph"/>
              <w:rPr>
                <w:sz w:val="18"/>
                <w:szCs w:val="18"/>
              </w:rPr>
            </w:pPr>
          </w:p>
        </w:tc>
        <w:tc>
          <w:tcPr>
            <w:tcW w:w="5831" w:type="dxa"/>
            <w:tcBorders>
              <w:top w:val="single" w:sz="8" w:space="0" w:color="808080"/>
              <w:left w:val="single" w:sz="4" w:space="0" w:color="auto"/>
              <w:bottom w:val="single" w:sz="4" w:space="0" w:color="auto"/>
              <w:right w:val="single" w:sz="8" w:space="0" w:color="808080"/>
            </w:tcBorders>
          </w:tcPr>
          <w:p w:rsidR="00E17507" w:rsidRPr="00BA31A0" w:rsidRDefault="00E17507" w:rsidP="00E17507">
            <w:pPr>
              <w:pStyle w:val="TableParagraph"/>
              <w:spacing w:before="4"/>
              <w:rPr>
                <w:sz w:val="18"/>
                <w:szCs w:val="18"/>
              </w:rPr>
            </w:pPr>
          </w:p>
          <w:p w:rsidR="00E17507" w:rsidRPr="00BA31A0" w:rsidRDefault="00E17507" w:rsidP="00E17507">
            <w:pPr>
              <w:pStyle w:val="TableParagraph"/>
              <w:spacing w:before="1"/>
              <w:ind w:left="35"/>
              <w:rPr>
                <w:sz w:val="18"/>
                <w:szCs w:val="18"/>
              </w:rPr>
            </w:pPr>
            <w:r w:rsidRPr="00BA31A0">
              <w:rPr>
                <w:sz w:val="18"/>
                <w:szCs w:val="18"/>
              </w:rPr>
              <w:t>Usos del</w:t>
            </w:r>
            <w:r w:rsidRPr="00BA31A0">
              <w:rPr>
                <w:spacing w:val="-6"/>
                <w:sz w:val="18"/>
                <w:szCs w:val="18"/>
              </w:rPr>
              <w:t xml:space="preserve"> </w:t>
            </w:r>
            <w:r w:rsidRPr="00BA31A0">
              <w:rPr>
                <w:sz w:val="18"/>
                <w:szCs w:val="18"/>
              </w:rPr>
              <w:t>Agua y</w:t>
            </w:r>
            <w:r w:rsidRPr="00BA31A0">
              <w:rPr>
                <w:spacing w:val="-3"/>
                <w:sz w:val="18"/>
                <w:szCs w:val="18"/>
              </w:rPr>
              <w:t xml:space="preserve"> </w:t>
            </w:r>
            <w:r w:rsidRPr="00BA31A0">
              <w:rPr>
                <w:sz w:val="18"/>
                <w:szCs w:val="18"/>
              </w:rPr>
              <w:t>Residuos</w:t>
            </w:r>
            <w:r w:rsidRPr="00BA31A0">
              <w:rPr>
                <w:spacing w:val="1"/>
                <w:sz w:val="18"/>
                <w:szCs w:val="18"/>
              </w:rPr>
              <w:t xml:space="preserve"> </w:t>
            </w:r>
            <w:r w:rsidR="00901C83" w:rsidRPr="00BA31A0">
              <w:rPr>
                <w:sz w:val="18"/>
                <w:szCs w:val="18"/>
              </w:rPr>
              <w:t>Líquidos</w:t>
            </w:r>
          </w:p>
        </w:tc>
        <w:tc>
          <w:tcPr>
            <w:tcW w:w="0" w:type="auto"/>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5"/>
              <w:rPr>
                <w:sz w:val="18"/>
                <w:szCs w:val="18"/>
              </w:rPr>
            </w:pPr>
          </w:p>
          <w:p w:rsidR="00E17507" w:rsidRPr="00BA31A0" w:rsidRDefault="00E17507" w:rsidP="00E17507">
            <w:pPr>
              <w:pStyle w:val="TableParagraph"/>
              <w:ind w:left="86" w:right="46"/>
              <w:jc w:val="center"/>
              <w:rPr>
                <w:sz w:val="18"/>
                <w:szCs w:val="18"/>
              </w:rPr>
            </w:pPr>
            <w:r w:rsidRPr="00BA31A0">
              <w:rPr>
                <w:sz w:val="18"/>
                <w:szCs w:val="18"/>
                <w:u w:val="single"/>
              </w:rPr>
              <w:t>Resolución 631</w:t>
            </w:r>
          </w:p>
        </w:tc>
        <w:tc>
          <w:tcPr>
            <w:tcW w:w="1360" w:type="dxa"/>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pStyle w:val="TableParagraph"/>
              <w:spacing w:before="4"/>
              <w:rPr>
                <w:sz w:val="18"/>
                <w:szCs w:val="18"/>
              </w:rPr>
            </w:pPr>
          </w:p>
          <w:p w:rsidR="00E17507" w:rsidRPr="00BA31A0" w:rsidRDefault="00E17507" w:rsidP="00E17507">
            <w:pPr>
              <w:pStyle w:val="TableParagraph"/>
              <w:ind w:right="243"/>
              <w:jc w:val="right"/>
              <w:rPr>
                <w:sz w:val="18"/>
                <w:szCs w:val="18"/>
              </w:rPr>
            </w:pPr>
            <w:r w:rsidRPr="00BA31A0">
              <w:rPr>
                <w:sz w:val="18"/>
                <w:szCs w:val="18"/>
              </w:rPr>
              <w:t>2015</w:t>
            </w:r>
          </w:p>
        </w:tc>
        <w:tc>
          <w:tcPr>
            <w:tcW w:w="2103" w:type="dxa"/>
            <w:tcBorders>
              <w:top w:val="single" w:sz="8" w:space="0" w:color="808080"/>
              <w:left w:val="single" w:sz="8" w:space="0" w:color="808080"/>
              <w:bottom w:val="single" w:sz="8" w:space="0" w:color="808080"/>
              <w:right w:val="single" w:sz="8" w:space="0" w:color="808080"/>
            </w:tcBorders>
          </w:tcPr>
          <w:p w:rsidR="00E17507" w:rsidRPr="00BA31A0" w:rsidRDefault="00E17507" w:rsidP="00E17507">
            <w:pPr>
              <w:jc w:val="center"/>
              <w:rPr>
                <w:sz w:val="18"/>
                <w:szCs w:val="18"/>
              </w:rPr>
            </w:pPr>
            <w:r w:rsidRPr="00BA31A0">
              <w:rPr>
                <w:sz w:val="18"/>
                <w:szCs w:val="18"/>
              </w:rPr>
              <w:t>Ministerio De</w:t>
            </w:r>
            <w:r w:rsidRPr="00BA31A0">
              <w:rPr>
                <w:spacing w:val="1"/>
                <w:sz w:val="18"/>
                <w:szCs w:val="18"/>
              </w:rPr>
              <w:t xml:space="preserve"> </w:t>
            </w:r>
            <w:r w:rsidRPr="00BA31A0">
              <w:rPr>
                <w:sz w:val="18"/>
                <w:szCs w:val="18"/>
              </w:rPr>
              <w:t>Ambiente y</w:t>
            </w:r>
            <w:r w:rsidRPr="00BA31A0">
              <w:rPr>
                <w:spacing w:val="1"/>
                <w:sz w:val="18"/>
                <w:szCs w:val="18"/>
              </w:rPr>
              <w:t xml:space="preserve"> </w:t>
            </w:r>
            <w:r w:rsidRPr="00BA31A0">
              <w:rPr>
                <w:sz w:val="18"/>
                <w:szCs w:val="18"/>
              </w:rPr>
              <w:t>Desarrollo</w:t>
            </w:r>
            <w:r w:rsidRPr="00BA31A0">
              <w:rPr>
                <w:spacing w:val="-13"/>
                <w:sz w:val="18"/>
                <w:szCs w:val="18"/>
              </w:rPr>
              <w:t xml:space="preserve"> </w:t>
            </w:r>
            <w:r w:rsidRPr="00BA31A0">
              <w:rPr>
                <w:sz w:val="18"/>
                <w:szCs w:val="18"/>
              </w:rPr>
              <w:t>Sostenible</w:t>
            </w:r>
            <w:r w:rsidRPr="00BA31A0">
              <w:rPr>
                <w:spacing w:val="-53"/>
                <w:sz w:val="18"/>
                <w:szCs w:val="18"/>
              </w:rPr>
              <w:t xml:space="preserve"> </w:t>
            </w:r>
            <w:r w:rsidRPr="00BA31A0">
              <w:rPr>
                <w:sz w:val="18"/>
                <w:szCs w:val="18"/>
              </w:rPr>
              <w:t>MADS</w:t>
            </w:r>
          </w:p>
        </w:tc>
        <w:tc>
          <w:tcPr>
            <w:tcW w:w="0" w:type="auto"/>
            <w:tcBorders>
              <w:top w:val="single" w:sz="8" w:space="0" w:color="808080"/>
              <w:left w:val="single" w:sz="8" w:space="0" w:color="808080"/>
              <w:bottom w:val="single" w:sz="8" w:space="0" w:color="808080"/>
            </w:tcBorders>
          </w:tcPr>
          <w:p w:rsidR="00E17507" w:rsidRPr="00BA31A0" w:rsidRDefault="00E17507" w:rsidP="00E17507">
            <w:pPr>
              <w:pStyle w:val="TableParagraph"/>
              <w:spacing w:before="106" w:line="266" w:lineRule="auto"/>
              <w:ind w:left="47" w:right="-15"/>
              <w:jc w:val="both"/>
              <w:rPr>
                <w:sz w:val="18"/>
                <w:szCs w:val="18"/>
              </w:rPr>
            </w:pPr>
            <w:r w:rsidRPr="00BA31A0">
              <w:rPr>
                <w:sz w:val="18"/>
                <w:szCs w:val="18"/>
              </w:rPr>
              <w:t>Por la cual se establecen los parámetros y valores límites máximos permisibles en los</w:t>
            </w:r>
            <w:r w:rsidRPr="00BA31A0">
              <w:rPr>
                <w:spacing w:val="1"/>
                <w:sz w:val="18"/>
                <w:szCs w:val="18"/>
              </w:rPr>
              <w:t xml:space="preserve"> </w:t>
            </w:r>
            <w:r w:rsidRPr="00BA31A0">
              <w:rPr>
                <w:sz w:val="18"/>
                <w:szCs w:val="18"/>
              </w:rPr>
              <w:t>vertimientos</w:t>
            </w:r>
            <w:r w:rsidRPr="00BA31A0">
              <w:rPr>
                <w:spacing w:val="1"/>
                <w:sz w:val="18"/>
                <w:szCs w:val="18"/>
              </w:rPr>
              <w:t xml:space="preserve"> </w:t>
            </w:r>
            <w:r w:rsidRPr="00BA31A0">
              <w:rPr>
                <w:sz w:val="18"/>
                <w:szCs w:val="18"/>
              </w:rPr>
              <w:t>puntuales</w:t>
            </w:r>
            <w:r w:rsidRPr="00BA31A0">
              <w:rPr>
                <w:spacing w:val="1"/>
                <w:sz w:val="18"/>
                <w:szCs w:val="18"/>
              </w:rPr>
              <w:t xml:space="preserve"> </w:t>
            </w:r>
            <w:r w:rsidRPr="00BA31A0">
              <w:rPr>
                <w:sz w:val="18"/>
                <w:szCs w:val="18"/>
              </w:rPr>
              <w:t>a</w:t>
            </w:r>
            <w:r w:rsidRPr="00BA31A0">
              <w:rPr>
                <w:spacing w:val="1"/>
                <w:sz w:val="18"/>
                <w:szCs w:val="18"/>
              </w:rPr>
              <w:t xml:space="preserve"> </w:t>
            </w:r>
            <w:r w:rsidRPr="00BA31A0">
              <w:rPr>
                <w:sz w:val="18"/>
                <w:szCs w:val="18"/>
              </w:rPr>
              <w:t>cuerpos</w:t>
            </w:r>
            <w:r w:rsidRPr="00BA31A0">
              <w:rPr>
                <w:spacing w:val="1"/>
                <w:sz w:val="18"/>
                <w:szCs w:val="18"/>
              </w:rPr>
              <w:t xml:space="preserve"> </w:t>
            </w:r>
            <w:r w:rsidRPr="00BA31A0">
              <w:rPr>
                <w:sz w:val="18"/>
                <w:szCs w:val="18"/>
              </w:rPr>
              <w:t>de</w:t>
            </w:r>
            <w:r w:rsidRPr="00BA31A0">
              <w:rPr>
                <w:spacing w:val="1"/>
                <w:sz w:val="18"/>
                <w:szCs w:val="18"/>
              </w:rPr>
              <w:t xml:space="preserve"> </w:t>
            </w:r>
            <w:r w:rsidRPr="00BA31A0">
              <w:rPr>
                <w:sz w:val="18"/>
                <w:szCs w:val="18"/>
              </w:rPr>
              <w:t>agua</w:t>
            </w:r>
            <w:r w:rsidRPr="00BA31A0">
              <w:rPr>
                <w:spacing w:val="1"/>
                <w:sz w:val="18"/>
                <w:szCs w:val="18"/>
              </w:rPr>
              <w:t xml:space="preserve"> </w:t>
            </w:r>
            <w:r w:rsidRPr="00BA31A0">
              <w:rPr>
                <w:sz w:val="18"/>
                <w:szCs w:val="18"/>
              </w:rPr>
              <w:t>superficiales</w:t>
            </w:r>
            <w:r w:rsidRPr="00BA31A0">
              <w:rPr>
                <w:spacing w:val="1"/>
                <w:sz w:val="18"/>
                <w:szCs w:val="18"/>
              </w:rPr>
              <w:t xml:space="preserve"> </w:t>
            </w:r>
            <w:r w:rsidRPr="00BA31A0">
              <w:rPr>
                <w:sz w:val="18"/>
                <w:szCs w:val="18"/>
              </w:rPr>
              <w:t>y</w:t>
            </w:r>
            <w:r w:rsidRPr="00BA31A0">
              <w:rPr>
                <w:spacing w:val="1"/>
                <w:sz w:val="18"/>
                <w:szCs w:val="18"/>
              </w:rPr>
              <w:t xml:space="preserve"> </w:t>
            </w:r>
            <w:r w:rsidRPr="00BA31A0">
              <w:rPr>
                <w:sz w:val="18"/>
                <w:szCs w:val="18"/>
              </w:rPr>
              <w:t>a</w:t>
            </w:r>
            <w:r w:rsidRPr="00BA31A0">
              <w:rPr>
                <w:spacing w:val="1"/>
                <w:sz w:val="18"/>
                <w:szCs w:val="18"/>
              </w:rPr>
              <w:t xml:space="preserve"> </w:t>
            </w:r>
            <w:r w:rsidRPr="00BA31A0">
              <w:rPr>
                <w:sz w:val="18"/>
                <w:szCs w:val="18"/>
              </w:rPr>
              <w:t>los</w:t>
            </w:r>
            <w:r w:rsidRPr="00BA31A0">
              <w:rPr>
                <w:spacing w:val="1"/>
                <w:sz w:val="18"/>
                <w:szCs w:val="18"/>
              </w:rPr>
              <w:t xml:space="preserve"> </w:t>
            </w:r>
            <w:r w:rsidRPr="00BA31A0">
              <w:rPr>
                <w:sz w:val="18"/>
                <w:szCs w:val="18"/>
              </w:rPr>
              <w:t>sistemas</w:t>
            </w:r>
            <w:r w:rsidRPr="00BA31A0">
              <w:rPr>
                <w:spacing w:val="1"/>
                <w:sz w:val="18"/>
                <w:szCs w:val="18"/>
              </w:rPr>
              <w:t xml:space="preserve"> </w:t>
            </w:r>
            <w:r w:rsidRPr="00BA31A0">
              <w:rPr>
                <w:sz w:val="18"/>
                <w:szCs w:val="18"/>
              </w:rPr>
              <w:t>de</w:t>
            </w:r>
            <w:r w:rsidRPr="00BA31A0">
              <w:rPr>
                <w:spacing w:val="1"/>
                <w:sz w:val="18"/>
                <w:szCs w:val="18"/>
              </w:rPr>
              <w:t xml:space="preserve"> </w:t>
            </w:r>
            <w:r w:rsidRPr="00BA31A0">
              <w:rPr>
                <w:sz w:val="18"/>
                <w:szCs w:val="18"/>
              </w:rPr>
              <w:t>alcantarillado</w:t>
            </w:r>
            <w:r w:rsidRPr="00BA31A0">
              <w:rPr>
                <w:spacing w:val="-1"/>
                <w:sz w:val="18"/>
                <w:szCs w:val="18"/>
              </w:rPr>
              <w:t xml:space="preserve"> </w:t>
            </w:r>
            <w:r w:rsidRPr="00BA31A0">
              <w:rPr>
                <w:sz w:val="18"/>
                <w:szCs w:val="18"/>
              </w:rPr>
              <w:t>público</w:t>
            </w:r>
            <w:r w:rsidRPr="00BA31A0">
              <w:rPr>
                <w:spacing w:val="-1"/>
                <w:sz w:val="18"/>
                <w:szCs w:val="18"/>
              </w:rPr>
              <w:t xml:space="preserve"> </w:t>
            </w:r>
            <w:r w:rsidRPr="00BA31A0">
              <w:rPr>
                <w:sz w:val="18"/>
                <w:szCs w:val="18"/>
              </w:rPr>
              <w:t>y</w:t>
            </w:r>
            <w:r w:rsidRPr="00BA31A0">
              <w:rPr>
                <w:spacing w:val="-3"/>
                <w:sz w:val="18"/>
                <w:szCs w:val="18"/>
              </w:rPr>
              <w:t xml:space="preserve"> </w:t>
            </w:r>
            <w:r w:rsidRPr="00BA31A0">
              <w:rPr>
                <w:sz w:val="18"/>
                <w:szCs w:val="18"/>
              </w:rPr>
              <w:t>se dictan</w:t>
            </w:r>
            <w:r w:rsidRPr="00BA31A0">
              <w:rPr>
                <w:spacing w:val="-1"/>
                <w:sz w:val="18"/>
                <w:szCs w:val="18"/>
              </w:rPr>
              <w:t xml:space="preserve"> </w:t>
            </w:r>
            <w:r w:rsidRPr="00BA31A0">
              <w:rPr>
                <w:sz w:val="18"/>
                <w:szCs w:val="18"/>
              </w:rPr>
              <w:t>otras</w:t>
            </w:r>
            <w:r w:rsidRPr="00BA31A0">
              <w:rPr>
                <w:spacing w:val="-1"/>
                <w:sz w:val="18"/>
                <w:szCs w:val="18"/>
              </w:rPr>
              <w:t xml:space="preserve"> </w:t>
            </w:r>
            <w:r w:rsidRPr="00BA31A0">
              <w:rPr>
                <w:sz w:val="18"/>
                <w:szCs w:val="18"/>
              </w:rPr>
              <w:t>disposiciones.</w:t>
            </w:r>
          </w:p>
        </w:tc>
      </w:tr>
      <w:tr w:rsidR="00E81624" w:rsidRPr="00BA31A0" w:rsidTr="00324FBD">
        <w:trPr>
          <w:trHeight w:val="558"/>
        </w:trPr>
        <w:tc>
          <w:tcPr>
            <w:tcW w:w="1710" w:type="dxa"/>
            <w:tcBorders>
              <w:top w:val="nil"/>
              <w:left w:val="single" w:sz="4" w:space="0" w:color="auto"/>
              <w:bottom w:val="nil"/>
              <w:right w:val="single" w:sz="4" w:space="0" w:color="auto"/>
            </w:tcBorders>
          </w:tcPr>
          <w:p w:rsidR="00203EA0" w:rsidRPr="00BA31A0" w:rsidRDefault="00203EA0" w:rsidP="00203EA0">
            <w:pPr>
              <w:pStyle w:val="TableParagraph"/>
              <w:rPr>
                <w:sz w:val="18"/>
                <w:szCs w:val="18"/>
              </w:rPr>
            </w:pPr>
          </w:p>
        </w:tc>
        <w:tc>
          <w:tcPr>
            <w:tcW w:w="5831" w:type="dxa"/>
            <w:tcBorders>
              <w:top w:val="single" w:sz="4" w:space="0" w:color="auto"/>
              <w:left w:val="single" w:sz="4" w:space="0" w:color="auto"/>
              <w:bottom w:val="single" w:sz="8" w:space="0" w:color="808080"/>
              <w:right w:val="single" w:sz="4" w:space="0" w:color="auto"/>
            </w:tcBorders>
          </w:tcPr>
          <w:p w:rsidR="00203EA0" w:rsidRPr="00BA31A0" w:rsidRDefault="00203EA0" w:rsidP="00203EA0">
            <w:pPr>
              <w:pStyle w:val="TableParagraph"/>
              <w:spacing w:before="128"/>
              <w:ind w:left="35"/>
              <w:rPr>
                <w:sz w:val="18"/>
                <w:szCs w:val="18"/>
              </w:rPr>
            </w:pPr>
            <w:r w:rsidRPr="00BA31A0">
              <w:rPr>
                <w:sz w:val="18"/>
                <w:szCs w:val="18"/>
              </w:rPr>
              <w:t>Normas sobre</w:t>
            </w:r>
            <w:r w:rsidRPr="00BA31A0">
              <w:rPr>
                <w:spacing w:val="1"/>
                <w:sz w:val="18"/>
                <w:szCs w:val="18"/>
              </w:rPr>
              <w:t xml:space="preserve"> </w:t>
            </w:r>
            <w:r w:rsidRPr="00BA31A0">
              <w:rPr>
                <w:sz w:val="18"/>
                <w:szCs w:val="18"/>
              </w:rPr>
              <w:t>construcciones</w:t>
            </w:r>
            <w:r w:rsidRPr="00BA31A0">
              <w:rPr>
                <w:spacing w:val="1"/>
                <w:sz w:val="18"/>
                <w:szCs w:val="18"/>
              </w:rPr>
              <w:t xml:space="preserve"> </w:t>
            </w:r>
            <w:r w:rsidRPr="00BA31A0">
              <w:rPr>
                <w:sz w:val="18"/>
                <w:szCs w:val="18"/>
              </w:rPr>
              <w:t>sismo</w:t>
            </w:r>
            <w:r w:rsidRPr="00BA31A0">
              <w:rPr>
                <w:spacing w:val="1"/>
                <w:sz w:val="18"/>
                <w:szCs w:val="18"/>
              </w:rPr>
              <w:t xml:space="preserve"> </w:t>
            </w:r>
            <w:r w:rsidRPr="00BA31A0">
              <w:rPr>
                <w:sz w:val="18"/>
                <w:szCs w:val="18"/>
              </w:rPr>
              <w:t>resistentes</w:t>
            </w:r>
          </w:p>
        </w:tc>
        <w:tc>
          <w:tcPr>
            <w:tcW w:w="0" w:type="auto"/>
            <w:tcBorders>
              <w:top w:val="single" w:sz="8" w:space="0" w:color="808080"/>
              <w:left w:val="single" w:sz="4" w:space="0" w:color="auto"/>
              <w:bottom w:val="single" w:sz="8" w:space="0" w:color="808080"/>
              <w:right w:val="single" w:sz="8" w:space="0" w:color="808080"/>
            </w:tcBorders>
          </w:tcPr>
          <w:p w:rsidR="00203EA0" w:rsidRPr="00BA31A0" w:rsidRDefault="00203EA0" w:rsidP="00203EA0">
            <w:pPr>
              <w:pStyle w:val="TableParagraph"/>
              <w:spacing w:before="117"/>
              <w:ind w:left="97" w:right="46"/>
              <w:jc w:val="center"/>
              <w:rPr>
                <w:sz w:val="18"/>
                <w:szCs w:val="18"/>
              </w:rPr>
            </w:pPr>
            <w:r w:rsidRPr="00BA31A0">
              <w:rPr>
                <w:sz w:val="18"/>
                <w:szCs w:val="18"/>
                <w:u w:val="single"/>
              </w:rPr>
              <w:t>Ley</w:t>
            </w:r>
            <w:r w:rsidRPr="00BA31A0">
              <w:rPr>
                <w:spacing w:val="3"/>
                <w:sz w:val="18"/>
                <w:szCs w:val="18"/>
                <w:u w:val="single"/>
              </w:rPr>
              <w:t xml:space="preserve"> </w:t>
            </w:r>
            <w:r w:rsidRPr="00BA31A0">
              <w:rPr>
                <w:sz w:val="18"/>
                <w:szCs w:val="18"/>
                <w:u w:val="single"/>
              </w:rPr>
              <w:t>400</w:t>
            </w:r>
          </w:p>
        </w:tc>
        <w:tc>
          <w:tcPr>
            <w:tcW w:w="1360" w:type="dxa"/>
            <w:tcBorders>
              <w:top w:val="single" w:sz="8" w:space="0" w:color="808080"/>
              <w:left w:val="single" w:sz="8" w:space="0" w:color="808080"/>
              <w:bottom w:val="single" w:sz="8" w:space="0" w:color="808080"/>
              <w:right w:val="single" w:sz="8" w:space="0" w:color="808080"/>
            </w:tcBorders>
          </w:tcPr>
          <w:p w:rsidR="00203EA0" w:rsidRPr="00BA31A0" w:rsidRDefault="00203EA0" w:rsidP="00203EA0">
            <w:pPr>
              <w:pStyle w:val="TableParagraph"/>
              <w:spacing w:before="135"/>
              <w:ind w:right="243"/>
              <w:jc w:val="right"/>
              <w:rPr>
                <w:sz w:val="18"/>
                <w:szCs w:val="18"/>
              </w:rPr>
            </w:pPr>
            <w:r w:rsidRPr="00BA31A0">
              <w:rPr>
                <w:sz w:val="18"/>
                <w:szCs w:val="18"/>
              </w:rPr>
              <w:t>1997</w:t>
            </w:r>
          </w:p>
        </w:tc>
        <w:tc>
          <w:tcPr>
            <w:tcW w:w="2103" w:type="dxa"/>
            <w:tcBorders>
              <w:top w:val="single" w:sz="8" w:space="0" w:color="808080"/>
              <w:left w:val="single" w:sz="8" w:space="0" w:color="808080"/>
              <w:bottom w:val="single" w:sz="8" w:space="0" w:color="808080"/>
              <w:right w:val="single" w:sz="8" w:space="0" w:color="808080"/>
            </w:tcBorders>
          </w:tcPr>
          <w:p w:rsidR="00203EA0" w:rsidRPr="00BA31A0" w:rsidRDefault="00203EA0" w:rsidP="00203EA0">
            <w:pPr>
              <w:pStyle w:val="TableParagraph"/>
              <w:spacing w:before="8"/>
              <w:ind w:left="161" w:right="122"/>
              <w:jc w:val="center"/>
              <w:rPr>
                <w:sz w:val="18"/>
                <w:szCs w:val="18"/>
              </w:rPr>
            </w:pPr>
            <w:r w:rsidRPr="00BA31A0">
              <w:rPr>
                <w:sz w:val="18"/>
                <w:szCs w:val="18"/>
              </w:rPr>
              <w:t>Congreso</w:t>
            </w:r>
            <w:r w:rsidRPr="00BA31A0">
              <w:rPr>
                <w:spacing w:val="1"/>
                <w:sz w:val="18"/>
                <w:szCs w:val="18"/>
              </w:rPr>
              <w:t xml:space="preserve"> </w:t>
            </w:r>
            <w:r w:rsidRPr="00BA31A0">
              <w:rPr>
                <w:sz w:val="18"/>
                <w:szCs w:val="18"/>
              </w:rPr>
              <w:t>De</w:t>
            </w:r>
            <w:r w:rsidRPr="00BA31A0">
              <w:rPr>
                <w:spacing w:val="1"/>
                <w:sz w:val="18"/>
                <w:szCs w:val="18"/>
              </w:rPr>
              <w:t xml:space="preserve"> </w:t>
            </w:r>
            <w:r w:rsidRPr="00BA31A0">
              <w:rPr>
                <w:sz w:val="18"/>
                <w:szCs w:val="18"/>
              </w:rPr>
              <w:t>La</w:t>
            </w:r>
          </w:p>
          <w:p w:rsidR="00203EA0" w:rsidRPr="00BA31A0" w:rsidRDefault="00203EA0" w:rsidP="00203EA0">
            <w:pPr>
              <w:pStyle w:val="TableParagraph"/>
              <w:spacing w:before="24" w:line="217" w:lineRule="exact"/>
              <w:ind w:left="164" w:right="121"/>
              <w:jc w:val="center"/>
              <w:rPr>
                <w:sz w:val="18"/>
                <w:szCs w:val="18"/>
              </w:rPr>
            </w:pPr>
            <w:r w:rsidRPr="00BA31A0">
              <w:rPr>
                <w:sz w:val="18"/>
                <w:szCs w:val="18"/>
              </w:rPr>
              <w:t>República</w:t>
            </w:r>
          </w:p>
        </w:tc>
        <w:tc>
          <w:tcPr>
            <w:tcW w:w="0" w:type="auto"/>
            <w:tcBorders>
              <w:top w:val="single" w:sz="8" w:space="0" w:color="808080"/>
              <w:left w:val="single" w:sz="8" w:space="0" w:color="808080"/>
              <w:bottom w:val="single" w:sz="8" w:space="0" w:color="808080"/>
            </w:tcBorders>
          </w:tcPr>
          <w:p w:rsidR="00203EA0" w:rsidRPr="00BA31A0" w:rsidRDefault="00203EA0" w:rsidP="00203EA0">
            <w:pPr>
              <w:pStyle w:val="TableParagraph"/>
              <w:spacing w:before="128"/>
              <w:ind w:left="47"/>
              <w:rPr>
                <w:sz w:val="18"/>
                <w:szCs w:val="18"/>
              </w:rPr>
            </w:pPr>
            <w:r w:rsidRPr="00BA31A0">
              <w:rPr>
                <w:sz w:val="18"/>
                <w:szCs w:val="18"/>
              </w:rPr>
              <w:t>Por</w:t>
            </w:r>
            <w:r w:rsidRPr="00BA31A0">
              <w:rPr>
                <w:spacing w:val="-2"/>
                <w:sz w:val="18"/>
                <w:szCs w:val="18"/>
              </w:rPr>
              <w:t xml:space="preserve"> </w:t>
            </w:r>
            <w:r w:rsidRPr="00BA31A0">
              <w:rPr>
                <w:sz w:val="18"/>
                <w:szCs w:val="18"/>
              </w:rPr>
              <w:t>el</w:t>
            </w:r>
            <w:r w:rsidRPr="00BA31A0">
              <w:rPr>
                <w:spacing w:val="-4"/>
                <w:sz w:val="18"/>
                <w:szCs w:val="18"/>
              </w:rPr>
              <w:t xml:space="preserve"> </w:t>
            </w:r>
            <w:r w:rsidRPr="00BA31A0">
              <w:rPr>
                <w:sz w:val="18"/>
                <w:szCs w:val="18"/>
              </w:rPr>
              <w:t>cual</w:t>
            </w:r>
            <w:r w:rsidRPr="00BA31A0">
              <w:rPr>
                <w:spacing w:val="-5"/>
                <w:sz w:val="18"/>
                <w:szCs w:val="18"/>
              </w:rPr>
              <w:t xml:space="preserve"> </w:t>
            </w:r>
            <w:r w:rsidRPr="00BA31A0">
              <w:rPr>
                <w:sz w:val="18"/>
                <w:szCs w:val="18"/>
              </w:rPr>
              <w:t>se</w:t>
            </w:r>
            <w:r w:rsidRPr="00BA31A0">
              <w:rPr>
                <w:spacing w:val="2"/>
                <w:sz w:val="18"/>
                <w:szCs w:val="18"/>
              </w:rPr>
              <w:t xml:space="preserve"> </w:t>
            </w:r>
            <w:r w:rsidRPr="00BA31A0">
              <w:rPr>
                <w:sz w:val="18"/>
                <w:szCs w:val="18"/>
              </w:rPr>
              <w:t>adoptan</w:t>
            </w:r>
            <w:r w:rsidRPr="00BA31A0">
              <w:rPr>
                <w:spacing w:val="2"/>
                <w:sz w:val="18"/>
                <w:szCs w:val="18"/>
              </w:rPr>
              <w:t xml:space="preserve"> </w:t>
            </w:r>
            <w:r w:rsidRPr="00BA31A0">
              <w:rPr>
                <w:sz w:val="18"/>
                <w:szCs w:val="18"/>
              </w:rPr>
              <w:t>normas</w:t>
            </w:r>
            <w:r w:rsidRPr="00BA31A0">
              <w:rPr>
                <w:spacing w:val="1"/>
                <w:sz w:val="18"/>
                <w:szCs w:val="18"/>
              </w:rPr>
              <w:t xml:space="preserve"> </w:t>
            </w:r>
            <w:r w:rsidRPr="00BA31A0">
              <w:rPr>
                <w:sz w:val="18"/>
                <w:szCs w:val="18"/>
              </w:rPr>
              <w:t>sobre</w:t>
            </w:r>
            <w:r w:rsidRPr="00BA31A0">
              <w:rPr>
                <w:spacing w:val="2"/>
                <w:sz w:val="18"/>
                <w:szCs w:val="18"/>
              </w:rPr>
              <w:t xml:space="preserve"> </w:t>
            </w:r>
            <w:r w:rsidRPr="00BA31A0">
              <w:rPr>
                <w:sz w:val="18"/>
                <w:szCs w:val="18"/>
              </w:rPr>
              <w:t>construcciones</w:t>
            </w:r>
            <w:r w:rsidRPr="00BA31A0">
              <w:rPr>
                <w:spacing w:val="2"/>
                <w:sz w:val="18"/>
                <w:szCs w:val="18"/>
              </w:rPr>
              <w:t xml:space="preserve"> </w:t>
            </w:r>
            <w:r w:rsidR="003F0918" w:rsidRPr="00BA31A0">
              <w:rPr>
                <w:sz w:val="18"/>
                <w:szCs w:val="18"/>
              </w:rPr>
              <w:t>sismo</w:t>
            </w:r>
            <w:r w:rsidR="003F0918" w:rsidRPr="00BA31A0">
              <w:rPr>
                <w:spacing w:val="2"/>
                <w:sz w:val="18"/>
                <w:szCs w:val="18"/>
              </w:rPr>
              <w:t>s resistentes</w:t>
            </w:r>
            <w:r w:rsidRPr="00BA31A0">
              <w:rPr>
                <w:sz w:val="18"/>
                <w:szCs w:val="18"/>
              </w:rPr>
              <w:t>.</w:t>
            </w:r>
          </w:p>
        </w:tc>
      </w:tr>
      <w:tr w:rsidR="00E81624" w:rsidRPr="00BA31A0" w:rsidTr="00324FBD">
        <w:trPr>
          <w:trHeight w:val="762"/>
        </w:trPr>
        <w:tc>
          <w:tcPr>
            <w:tcW w:w="1710" w:type="dxa"/>
            <w:tcBorders>
              <w:top w:val="nil"/>
              <w:left w:val="single" w:sz="4" w:space="0" w:color="auto"/>
              <w:bottom w:val="nil"/>
              <w:right w:val="single" w:sz="4" w:space="0" w:color="auto"/>
            </w:tcBorders>
          </w:tcPr>
          <w:p w:rsidR="00CD2445" w:rsidRPr="00BA31A0" w:rsidRDefault="00CD2445" w:rsidP="00CD2445">
            <w:pPr>
              <w:pStyle w:val="TableParagraph"/>
              <w:rPr>
                <w:sz w:val="18"/>
                <w:szCs w:val="18"/>
              </w:rPr>
            </w:pPr>
          </w:p>
        </w:tc>
        <w:tc>
          <w:tcPr>
            <w:tcW w:w="5831" w:type="dxa"/>
            <w:tcBorders>
              <w:top w:val="single" w:sz="8" w:space="0" w:color="808080"/>
              <w:left w:val="single" w:sz="4" w:space="0" w:color="auto"/>
              <w:right w:val="single" w:sz="4" w:space="0" w:color="auto"/>
            </w:tcBorders>
          </w:tcPr>
          <w:p w:rsidR="00CD2445" w:rsidRPr="00BA31A0" w:rsidRDefault="00CD2445" w:rsidP="00CD2445">
            <w:pPr>
              <w:pStyle w:val="TableParagraph"/>
              <w:spacing w:before="1"/>
              <w:ind w:left="35"/>
              <w:rPr>
                <w:sz w:val="18"/>
                <w:szCs w:val="18"/>
              </w:rPr>
            </w:pPr>
            <w:r w:rsidRPr="00BA31A0">
              <w:rPr>
                <w:sz w:val="18"/>
                <w:szCs w:val="18"/>
              </w:rPr>
              <w:t>Reglamento Técnico para el Sector Agua Potable y Saneamiento Básico – RAS</w:t>
            </w:r>
          </w:p>
        </w:tc>
        <w:tc>
          <w:tcPr>
            <w:tcW w:w="0" w:type="auto"/>
            <w:tcBorders>
              <w:top w:val="single" w:sz="8" w:space="0" w:color="808080"/>
              <w:left w:val="single" w:sz="4" w:space="0" w:color="auto"/>
              <w:right w:val="single" w:sz="8" w:space="0" w:color="808080"/>
            </w:tcBorders>
          </w:tcPr>
          <w:p w:rsidR="00CD2445" w:rsidRPr="00BA31A0" w:rsidRDefault="00785BC8" w:rsidP="00785BC8">
            <w:pPr>
              <w:pStyle w:val="TableParagraph"/>
              <w:ind w:right="243"/>
              <w:jc w:val="center"/>
              <w:rPr>
                <w:sz w:val="18"/>
                <w:szCs w:val="18"/>
              </w:rPr>
            </w:pPr>
            <w:hyperlink r:id="rId8" w:tgtFrame="_blank" w:history="1">
              <w:r w:rsidR="00CD2445" w:rsidRPr="00BA31A0">
                <w:rPr>
                  <w:sz w:val="18"/>
                  <w:szCs w:val="18"/>
                </w:rPr>
                <w:t xml:space="preserve">Resolución   </w:t>
              </w:r>
              <w:r w:rsidR="00CD2445" w:rsidRPr="00785BC8">
                <w:rPr>
                  <w:sz w:val="18"/>
                  <w:szCs w:val="18"/>
                  <w:u w:val="single"/>
                </w:rPr>
                <w:t xml:space="preserve">0330 </w:t>
              </w:r>
            </w:hyperlink>
          </w:p>
        </w:tc>
        <w:tc>
          <w:tcPr>
            <w:tcW w:w="1360" w:type="dxa"/>
            <w:tcBorders>
              <w:top w:val="single" w:sz="8" w:space="0" w:color="808080"/>
              <w:left w:val="single" w:sz="8" w:space="0" w:color="808080"/>
              <w:right w:val="single" w:sz="8" w:space="0" w:color="808080"/>
            </w:tcBorders>
          </w:tcPr>
          <w:p w:rsidR="00CD2445" w:rsidRPr="00BA31A0" w:rsidRDefault="00CD2445" w:rsidP="00CD2445">
            <w:pPr>
              <w:pStyle w:val="TableParagraph"/>
              <w:ind w:right="243"/>
              <w:jc w:val="right"/>
              <w:rPr>
                <w:sz w:val="18"/>
                <w:szCs w:val="18"/>
              </w:rPr>
            </w:pPr>
            <w:bookmarkStart w:id="0" w:name="_GoBack"/>
            <w:bookmarkEnd w:id="0"/>
            <w:r w:rsidRPr="00BA31A0">
              <w:rPr>
                <w:sz w:val="18"/>
                <w:szCs w:val="18"/>
              </w:rPr>
              <w:t>2017</w:t>
            </w:r>
          </w:p>
        </w:tc>
        <w:tc>
          <w:tcPr>
            <w:tcW w:w="2103" w:type="dxa"/>
            <w:tcBorders>
              <w:top w:val="single" w:sz="8" w:space="0" w:color="808080"/>
              <w:left w:val="single" w:sz="8" w:space="0" w:color="808080"/>
              <w:right w:val="single" w:sz="8" w:space="0" w:color="808080"/>
            </w:tcBorders>
          </w:tcPr>
          <w:p w:rsidR="00CD2445" w:rsidRPr="00BA31A0" w:rsidRDefault="00CD2445" w:rsidP="00CD2445">
            <w:pPr>
              <w:pStyle w:val="TableParagraph"/>
              <w:spacing w:line="202" w:lineRule="exact"/>
              <w:ind w:left="-249" w:firstLine="249"/>
              <w:jc w:val="center"/>
              <w:rPr>
                <w:sz w:val="18"/>
                <w:szCs w:val="18"/>
              </w:rPr>
            </w:pPr>
          </w:p>
          <w:p w:rsidR="00CD2445" w:rsidRPr="00BA31A0" w:rsidRDefault="00CD2445" w:rsidP="00CD2445">
            <w:pPr>
              <w:jc w:val="center"/>
              <w:rPr>
                <w:sz w:val="18"/>
                <w:szCs w:val="18"/>
              </w:rPr>
            </w:pPr>
            <w:r w:rsidRPr="00BA31A0">
              <w:rPr>
                <w:sz w:val="18"/>
                <w:szCs w:val="18"/>
              </w:rPr>
              <w:t>Ministerio de Vivienda    Ciudad y Territorio</w:t>
            </w:r>
          </w:p>
        </w:tc>
        <w:tc>
          <w:tcPr>
            <w:tcW w:w="0" w:type="auto"/>
            <w:tcBorders>
              <w:top w:val="single" w:sz="8" w:space="0" w:color="808080"/>
              <w:left w:val="single" w:sz="8" w:space="0" w:color="808080"/>
            </w:tcBorders>
          </w:tcPr>
          <w:p w:rsidR="00CD2445" w:rsidRPr="00BA31A0" w:rsidRDefault="00CD2445" w:rsidP="00CD2445">
            <w:pPr>
              <w:pStyle w:val="TableParagraph"/>
              <w:spacing w:before="106" w:line="266" w:lineRule="auto"/>
              <w:ind w:left="47" w:right="-15"/>
              <w:jc w:val="both"/>
              <w:rPr>
                <w:sz w:val="18"/>
                <w:szCs w:val="18"/>
              </w:rPr>
            </w:pPr>
            <w:r w:rsidRPr="00BA31A0">
              <w:rPr>
                <w:sz w:val="18"/>
                <w:szCs w:val="18"/>
              </w:rPr>
              <w:t>"Por la cual se adopta el Reglamento Técnico para el Sector Agua Potable y Saneamiento Básico – RAS y se derogan las resoluciones 1096 de 2000, 0424 de 2001, 0668 de 2003, 1459 de 2005 y 2320 de 2009"</w:t>
            </w:r>
          </w:p>
        </w:tc>
      </w:tr>
      <w:tr w:rsidR="00324FBD" w:rsidRPr="00BA31A0" w:rsidTr="00324FBD">
        <w:trPr>
          <w:trHeight w:val="747"/>
        </w:trPr>
        <w:tc>
          <w:tcPr>
            <w:tcW w:w="1710" w:type="dxa"/>
            <w:tcBorders>
              <w:top w:val="nil"/>
              <w:left w:val="single" w:sz="4" w:space="0" w:color="auto"/>
              <w:bottom w:val="nil"/>
              <w:right w:val="single" w:sz="4" w:space="0" w:color="auto"/>
            </w:tcBorders>
          </w:tcPr>
          <w:p w:rsidR="00CD2445" w:rsidRPr="00BA31A0" w:rsidRDefault="00CD2445" w:rsidP="00CD2445">
            <w:pPr>
              <w:pStyle w:val="TableParagraph"/>
              <w:rPr>
                <w:sz w:val="18"/>
                <w:szCs w:val="18"/>
              </w:rPr>
            </w:pPr>
          </w:p>
        </w:tc>
        <w:tc>
          <w:tcPr>
            <w:tcW w:w="5831" w:type="dxa"/>
            <w:tcBorders>
              <w:left w:val="single" w:sz="4" w:space="0" w:color="auto"/>
              <w:bottom w:val="single" w:sz="8" w:space="0" w:color="808080"/>
              <w:right w:val="single" w:sz="4" w:space="0" w:color="auto"/>
            </w:tcBorders>
          </w:tcPr>
          <w:p w:rsidR="00CD2445" w:rsidRPr="00BA31A0" w:rsidRDefault="00CD2445" w:rsidP="00CD2445">
            <w:pPr>
              <w:pStyle w:val="TableParagraph"/>
              <w:spacing w:before="157"/>
              <w:ind w:left="35"/>
              <w:rPr>
                <w:sz w:val="18"/>
                <w:szCs w:val="18"/>
              </w:rPr>
            </w:pPr>
            <w:r w:rsidRPr="00BA31A0">
              <w:rPr>
                <w:sz w:val="18"/>
                <w:szCs w:val="18"/>
              </w:rPr>
              <w:t>Código nacional</w:t>
            </w:r>
            <w:r w:rsidRPr="00BA31A0">
              <w:rPr>
                <w:spacing w:val="-6"/>
                <w:sz w:val="18"/>
                <w:szCs w:val="18"/>
              </w:rPr>
              <w:t xml:space="preserve"> </w:t>
            </w:r>
            <w:r w:rsidRPr="00BA31A0">
              <w:rPr>
                <w:sz w:val="18"/>
                <w:szCs w:val="18"/>
              </w:rPr>
              <w:t>de recursos naturales renovables</w:t>
            </w:r>
          </w:p>
        </w:tc>
        <w:tc>
          <w:tcPr>
            <w:tcW w:w="0" w:type="auto"/>
            <w:tcBorders>
              <w:left w:val="single" w:sz="4" w:space="0" w:color="auto"/>
              <w:bottom w:val="single" w:sz="8" w:space="0" w:color="808080"/>
              <w:right w:val="single" w:sz="8" w:space="0" w:color="808080"/>
            </w:tcBorders>
          </w:tcPr>
          <w:p w:rsidR="00CD2445" w:rsidRPr="00BA31A0" w:rsidRDefault="00CD2445" w:rsidP="00CD2445">
            <w:pPr>
              <w:pStyle w:val="TableParagraph"/>
              <w:spacing w:before="146"/>
              <w:ind w:left="89" w:right="46"/>
              <w:jc w:val="center"/>
              <w:rPr>
                <w:sz w:val="18"/>
                <w:szCs w:val="18"/>
              </w:rPr>
            </w:pPr>
            <w:r w:rsidRPr="00BA31A0">
              <w:rPr>
                <w:sz w:val="18"/>
                <w:szCs w:val="18"/>
                <w:u w:val="single"/>
              </w:rPr>
              <w:t>Decreto</w:t>
            </w:r>
            <w:r w:rsidRPr="00BA31A0">
              <w:rPr>
                <w:spacing w:val="1"/>
                <w:sz w:val="18"/>
                <w:szCs w:val="18"/>
                <w:u w:val="single"/>
              </w:rPr>
              <w:t xml:space="preserve"> </w:t>
            </w:r>
            <w:r w:rsidRPr="00BA31A0">
              <w:rPr>
                <w:sz w:val="18"/>
                <w:szCs w:val="18"/>
                <w:u w:val="single"/>
              </w:rPr>
              <w:t>2811</w:t>
            </w:r>
          </w:p>
        </w:tc>
        <w:tc>
          <w:tcPr>
            <w:tcW w:w="1360" w:type="dxa"/>
            <w:tcBorders>
              <w:left w:val="single" w:sz="8" w:space="0" w:color="808080"/>
              <w:bottom w:val="single" w:sz="8" w:space="0" w:color="808080"/>
              <w:right w:val="single" w:sz="8" w:space="0" w:color="808080"/>
            </w:tcBorders>
          </w:tcPr>
          <w:p w:rsidR="00CD2445" w:rsidRPr="00BA31A0" w:rsidRDefault="00CD2445" w:rsidP="00CD2445">
            <w:pPr>
              <w:pStyle w:val="TableParagraph"/>
              <w:spacing w:before="164"/>
              <w:ind w:right="243"/>
              <w:jc w:val="right"/>
              <w:rPr>
                <w:sz w:val="18"/>
                <w:szCs w:val="18"/>
              </w:rPr>
            </w:pPr>
            <w:r w:rsidRPr="00BA31A0">
              <w:rPr>
                <w:sz w:val="18"/>
                <w:szCs w:val="18"/>
              </w:rPr>
              <w:t>1974</w:t>
            </w:r>
          </w:p>
        </w:tc>
        <w:tc>
          <w:tcPr>
            <w:tcW w:w="2103" w:type="dxa"/>
            <w:tcBorders>
              <w:left w:val="single" w:sz="8" w:space="0" w:color="808080"/>
              <w:bottom w:val="single" w:sz="8" w:space="0" w:color="808080"/>
              <w:right w:val="single" w:sz="8" w:space="0" w:color="808080"/>
            </w:tcBorders>
          </w:tcPr>
          <w:p w:rsidR="00CD2445" w:rsidRPr="00BA31A0" w:rsidRDefault="00CD2445" w:rsidP="00CD2445">
            <w:pPr>
              <w:pStyle w:val="TableParagraph"/>
              <w:spacing w:before="17" w:line="250" w:lineRule="atLeast"/>
              <w:ind w:left="556" w:right="122" w:hanging="375"/>
              <w:rPr>
                <w:sz w:val="18"/>
                <w:szCs w:val="18"/>
              </w:rPr>
            </w:pPr>
            <w:r w:rsidRPr="00BA31A0">
              <w:rPr>
                <w:sz w:val="18"/>
                <w:szCs w:val="18"/>
              </w:rPr>
              <w:t>Presidencia De La</w:t>
            </w:r>
            <w:r w:rsidRPr="00BA31A0">
              <w:rPr>
                <w:spacing w:val="-53"/>
                <w:sz w:val="18"/>
                <w:szCs w:val="18"/>
              </w:rPr>
              <w:t xml:space="preserve"> </w:t>
            </w:r>
            <w:r w:rsidRPr="00BA31A0">
              <w:rPr>
                <w:sz w:val="18"/>
                <w:szCs w:val="18"/>
              </w:rPr>
              <w:t>República</w:t>
            </w:r>
          </w:p>
        </w:tc>
        <w:tc>
          <w:tcPr>
            <w:tcW w:w="0" w:type="auto"/>
            <w:tcBorders>
              <w:left w:val="single" w:sz="8" w:space="0" w:color="808080"/>
              <w:bottom w:val="single" w:sz="8" w:space="0" w:color="808080"/>
            </w:tcBorders>
          </w:tcPr>
          <w:p w:rsidR="00CD2445" w:rsidRPr="00BA31A0" w:rsidRDefault="00CD2445" w:rsidP="00CD2445">
            <w:pPr>
              <w:pStyle w:val="TableParagraph"/>
              <w:spacing w:before="9" w:line="250" w:lineRule="atLeast"/>
              <w:ind w:left="47" w:right="-29"/>
              <w:rPr>
                <w:sz w:val="18"/>
                <w:szCs w:val="18"/>
              </w:rPr>
            </w:pPr>
            <w:r w:rsidRPr="00BA31A0">
              <w:rPr>
                <w:sz w:val="18"/>
                <w:szCs w:val="18"/>
              </w:rPr>
              <w:t>Por</w:t>
            </w:r>
            <w:r w:rsidRPr="00BA31A0">
              <w:rPr>
                <w:spacing w:val="45"/>
                <w:sz w:val="18"/>
                <w:szCs w:val="18"/>
              </w:rPr>
              <w:t xml:space="preserve"> </w:t>
            </w:r>
            <w:r w:rsidRPr="00BA31A0">
              <w:rPr>
                <w:sz w:val="18"/>
                <w:szCs w:val="18"/>
              </w:rPr>
              <w:t>el</w:t>
            </w:r>
            <w:r w:rsidRPr="00BA31A0">
              <w:rPr>
                <w:spacing w:val="42"/>
                <w:sz w:val="18"/>
                <w:szCs w:val="18"/>
              </w:rPr>
              <w:t xml:space="preserve"> </w:t>
            </w:r>
            <w:r w:rsidRPr="00BA31A0">
              <w:rPr>
                <w:sz w:val="18"/>
                <w:szCs w:val="18"/>
              </w:rPr>
              <w:t>cual</w:t>
            </w:r>
            <w:r w:rsidRPr="00BA31A0">
              <w:rPr>
                <w:spacing w:val="43"/>
                <w:sz w:val="18"/>
                <w:szCs w:val="18"/>
              </w:rPr>
              <w:t xml:space="preserve"> </w:t>
            </w:r>
            <w:r w:rsidRPr="00BA31A0">
              <w:rPr>
                <w:sz w:val="18"/>
                <w:szCs w:val="18"/>
              </w:rPr>
              <w:t>se</w:t>
            </w:r>
            <w:r w:rsidRPr="00BA31A0">
              <w:rPr>
                <w:spacing w:val="51"/>
                <w:sz w:val="18"/>
                <w:szCs w:val="18"/>
              </w:rPr>
              <w:t xml:space="preserve"> </w:t>
            </w:r>
            <w:r w:rsidRPr="00BA31A0">
              <w:rPr>
                <w:sz w:val="18"/>
                <w:szCs w:val="18"/>
              </w:rPr>
              <w:t>dicta</w:t>
            </w:r>
            <w:r w:rsidRPr="00BA31A0">
              <w:rPr>
                <w:spacing w:val="49"/>
                <w:sz w:val="18"/>
                <w:szCs w:val="18"/>
              </w:rPr>
              <w:t xml:space="preserve"> </w:t>
            </w:r>
            <w:r w:rsidRPr="00BA31A0">
              <w:rPr>
                <w:sz w:val="18"/>
                <w:szCs w:val="18"/>
              </w:rPr>
              <w:t>el</w:t>
            </w:r>
            <w:r w:rsidRPr="00BA31A0">
              <w:rPr>
                <w:spacing w:val="45"/>
                <w:sz w:val="18"/>
                <w:szCs w:val="18"/>
              </w:rPr>
              <w:t xml:space="preserve"> </w:t>
            </w:r>
            <w:r w:rsidRPr="00BA31A0">
              <w:rPr>
                <w:sz w:val="18"/>
                <w:szCs w:val="18"/>
              </w:rPr>
              <w:t>Código</w:t>
            </w:r>
            <w:r w:rsidRPr="00BA31A0">
              <w:rPr>
                <w:spacing w:val="48"/>
                <w:sz w:val="18"/>
                <w:szCs w:val="18"/>
              </w:rPr>
              <w:t xml:space="preserve"> </w:t>
            </w:r>
            <w:r w:rsidRPr="00BA31A0">
              <w:rPr>
                <w:sz w:val="18"/>
                <w:szCs w:val="18"/>
              </w:rPr>
              <w:t>Nacional</w:t>
            </w:r>
            <w:r w:rsidRPr="00BA31A0">
              <w:rPr>
                <w:spacing w:val="47"/>
                <w:sz w:val="18"/>
                <w:szCs w:val="18"/>
              </w:rPr>
              <w:t xml:space="preserve"> </w:t>
            </w:r>
            <w:r w:rsidRPr="00BA31A0">
              <w:rPr>
                <w:sz w:val="18"/>
                <w:szCs w:val="18"/>
              </w:rPr>
              <w:t>de</w:t>
            </w:r>
            <w:r w:rsidRPr="00BA31A0">
              <w:rPr>
                <w:spacing w:val="48"/>
                <w:sz w:val="18"/>
                <w:szCs w:val="18"/>
              </w:rPr>
              <w:t xml:space="preserve"> </w:t>
            </w:r>
            <w:r w:rsidRPr="00BA31A0">
              <w:rPr>
                <w:sz w:val="18"/>
                <w:szCs w:val="18"/>
              </w:rPr>
              <w:t>Recursos</w:t>
            </w:r>
            <w:r w:rsidRPr="00BA31A0">
              <w:rPr>
                <w:spacing w:val="54"/>
                <w:sz w:val="18"/>
                <w:szCs w:val="18"/>
              </w:rPr>
              <w:t xml:space="preserve"> </w:t>
            </w:r>
            <w:r w:rsidRPr="00BA31A0">
              <w:rPr>
                <w:sz w:val="18"/>
                <w:szCs w:val="18"/>
              </w:rPr>
              <w:t>Naturales</w:t>
            </w:r>
            <w:r w:rsidRPr="00BA31A0">
              <w:rPr>
                <w:spacing w:val="49"/>
                <w:sz w:val="18"/>
                <w:szCs w:val="18"/>
              </w:rPr>
              <w:t xml:space="preserve"> </w:t>
            </w:r>
            <w:r w:rsidRPr="00BA31A0">
              <w:rPr>
                <w:sz w:val="18"/>
                <w:szCs w:val="18"/>
              </w:rPr>
              <w:t>Renovables</w:t>
            </w:r>
            <w:r w:rsidRPr="00BA31A0">
              <w:rPr>
                <w:spacing w:val="53"/>
                <w:sz w:val="18"/>
                <w:szCs w:val="18"/>
              </w:rPr>
              <w:t xml:space="preserve"> </w:t>
            </w:r>
            <w:r w:rsidRPr="00BA31A0">
              <w:rPr>
                <w:sz w:val="18"/>
                <w:szCs w:val="18"/>
              </w:rPr>
              <w:t>y</w:t>
            </w:r>
            <w:r w:rsidRPr="00BA31A0">
              <w:rPr>
                <w:spacing w:val="45"/>
                <w:sz w:val="18"/>
                <w:szCs w:val="18"/>
              </w:rPr>
              <w:t xml:space="preserve"> </w:t>
            </w:r>
            <w:r w:rsidRPr="00BA31A0">
              <w:rPr>
                <w:sz w:val="18"/>
                <w:szCs w:val="18"/>
              </w:rPr>
              <w:t>de</w:t>
            </w:r>
            <w:r w:rsidRPr="00BA31A0">
              <w:rPr>
                <w:spacing w:val="-52"/>
                <w:sz w:val="18"/>
                <w:szCs w:val="18"/>
              </w:rPr>
              <w:t xml:space="preserve"> </w:t>
            </w:r>
            <w:r w:rsidR="006360AD">
              <w:rPr>
                <w:spacing w:val="-52"/>
                <w:sz w:val="18"/>
                <w:szCs w:val="18"/>
              </w:rPr>
              <w:t xml:space="preserve">   </w:t>
            </w:r>
            <w:r w:rsidRPr="00BA31A0">
              <w:rPr>
                <w:sz w:val="18"/>
                <w:szCs w:val="18"/>
              </w:rPr>
              <w:t>Protección</w:t>
            </w:r>
            <w:r w:rsidRPr="00BA31A0">
              <w:rPr>
                <w:spacing w:val="-1"/>
                <w:sz w:val="18"/>
                <w:szCs w:val="18"/>
              </w:rPr>
              <w:t xml:space="preserve"> </w:t>
            </w:r>
            <w:r w:rsidRPr="00BA31A0">
              <w:rPr>
                <w:sz w:val="18"/>
                <w:szCs w:val="18"/>
              </w:rPr>
              <w:t>al</w:t>
            </w:r>
            <w:r w:rsidRPr="00BA31A0">
              <w:rPr>
                <w:spacing w:val="-6"/>
                <w:sz w:val="18"/>
                <w:szCs w:val="18"/>
              </w:rPr>
              <w:t xml:space="preserve"> </w:t>
            </w:r>
            <w:r w:rsidRPr="00BA31A0">
              <w:rPr>
                <w:sz w:val="18"/>
                <w:szCs w:val="18"/>
              </w:rPr>
              <w:t>Medio Ambiente.</w:t>
            </w:r>
          </w:p>
        </w:tc>
      </w:tr>
      <w:tr w:rsidR="00324FBD" w:rsidRPr="00BA31A0" w:rsidTr="00163A22">
        <w:trPr>
          <w:trHeight w:val="1016"/>
        </w:trPr>
        <w:tc>
          <w:tcPr>
            <w:tcW w:w="1710" w:type="dxa"/>
            <w:tcBorders>
              <w:top w:val="nil"/>
              <w:left w:val="single" w:sz="4" w:space="0" w:color="auto"/>
              <w:bottom w:val="nil"/>
              <w:right w:val="single" w:sz="4" w:space="0" w:color="auto"/>
            </w:tcBorders>
          </w:tcPr>
          <w:p w:rsidR="00CD2445" w:rsidRPr="00BA31A0" w:rsidRDefault="00CD2445" w:rsidP="00CD2445">
            <w:pPr>
              <w:pStyle w:val="TableParagraph"/>
              <w:spacing w:before="114" w:line="278" w:lineRule="auto"/>
              <w:ind w:left="162" w:right="109"/>
              <w:jc w:val="center"/>
              <w:rPr>
                <w:b/>
                <w:sz w:val="18"/>
                <w:szCs w:val="18"/>
              </w:rPr>
            </w:pPr>
          </w:p>
        </w:tc>
        <w:tc>
          <w:tcPr>
            <w:tcW w:w="5831" w:type="dxa"/>
            <w:tcBorders>
              <w:top w:val="single" w:sz="8" w:space="0" w:color="808080"/>
              <w:left w:val="single" w:sz="4" w:space="0" w:color="auto"/>
              <w:bottom w:val="single" w:sz="8" w:space="0" w:color="808080"/>
              <w:right w:val="single" w:sz="4" w:space="0" w:color="auto"/>
            </w:tcBorders>
          </w:tcPr>
          <w:p w:rsidR="00CD2445" w:rsidRPr="00BA31A0" w:rsidRDefault="00CD2445" w:rsidP="00CD2445">
            <w:pPr>
              <w:pStyle w:val="TableParagraph"/>
              <w:ind w:left="35"/>
              <w:rPr>
                <w:sz w:val="18"/>
                <w:szCs w:val="18"/>
              </w:rPr>
            </w:pPr>
            <w:r w:rsidRPr="00BA31A0">
              <w:rPr>
                <w:sz w:val="18"/>
                <w:szCs w:val="18"/>
              </w:rPr>
              <w:t>Mediante</w:t>
            </w:r>
            <w:r w:rsidRPr="00BA31A0">
              <w:rPr>
                <w:spacing w:val="61"/>
                <w:sz w:val="18"/>
                <w:szCs w:val="18"/>
              </w:rPr>
              <w:t xml:space="preserve"> </w:t>
            </w:r>
            <w:r w:rsidRPr="00BA31A0">
              <w:rPr>
                <w:sz w:val="18"/>
                <w:szCs w:val="18"/>
              </w:rPr>
              <w:t>la</w:t>
            </w:r>
            <w:r w:rsidRPr="00BA31A0">
              <w:rPr>
                <w:spacing w:val="61"/>
                <w:sz w:val="18"/>
                <w:szCs w:val="18"/>
              </w:rPr>
              <w:t xml:space="preserve"> </w:t>
            </w:r>
            <w:r w:rsidRPr="00BA31A0">
              <w:rPr>
                <w:sz w:val="18"/>
                <w:szCs w:val="18"/>
              </w:rPr>
              <w:t>cual</w:t>
            </w:r>
            <w:r w:rsidRPr="00BA31A0">
              <w:rPr>
                <w:spacing w:val="56"/>
                <w:sz w:val="18"/>
                <w:szCs w:val="18"/>
              </w:rPr>
              <w:t xml:space="preserve"> </w:t>
            </w:r>
            <w:r w:rsidRPr="00BA31A0">
              <w:rPr>
                <w:sz w:val="18"/>
                <w:szCs w:val="18"/>
              </w:rPr>
              <w:t>se</w:t>
            </w:r>
            <w:r w:rsidRPr="00BA31A0">
              <w:rPr>
                <w:spacing w:val="61"/>
                <w:sz w:val="18"/>
                <w:szCs w:val="18"/>
              </w:rPr>
              <w:t xml:space="preserve"> </w:t>
            </w:r>
            <w:r w:rsidRPr="00BA31A0">
              <w:rPr>
                <w:sz w:val="18"/>
                <w:szCs w:val="18"/>
              </w:rPr>
              <w:t>rige</w:t>
            </w:r>
            <w:r w:rsidRPr="00BA31A0">
              <w:rPr>
                <w:spacing w:val="61"/>
                <w:sz w:val="18"/>
                <w:szCs w:val="18"/>
              </w:rPr>
              <w:t xml:space="preserve"> </w:t>
            </w:r>
            <w:r w:rsidRPr="00BA31A0">
              <w:rPr>
                <w:sz w:val="18"/>
                <w:szCs w:val="18"/>
              </w:rPr>
              <w:t>las</w:t>
            </w:r>
            <w:r w:rsidRPr="00BA31A0">
              <w:rPr>
                <w:spacing w:val="62"/>
                <w:sz w:val="18"/>
                <w:szCs w:val="18"/>
              </w:rPr>
              <w:t xml:space="preserve"> </w:t>
            </w:r>
            <w:r w:rsidRPr="00BA31A0">
              <w:rPr>
                <w:sz w:val="18"/>
                <w:szCs w:val="18"/>
              </w:rPr>
              <w:t>empresas</w:t>
            </w:r>
            <w:r w:rsidRPr="00BA31A0">
              <w:rPr>
                <w:spacing w:val="62"/>
                <w:sz w:val="18"/>
                <w:szCs w:val="18"/>
              </w:rPr>
              <w:t xml:space="preserve"> </w:t>
            </w:r>
            <w:r w:rsidRPr="00BA31A0">
              <w:rPr>
                <w:sz w:val="18"/>
                <w:szCs w:val="18"/>
              </w:rPr>
              <w:t>prestadores</w:t>
            </w:r>
            <w:r w:rsidRPr="00BA31A0">
              <w:rPr>
                <w:spacing w:val="62"/>
                <w:sz w:val="18"/>
                <w:szCs w:val="18"/>
              </w:rPr>
              <w:t xml:space="preserve"> </w:t>
            </w:r>
            <w:r w:rsidRPr="00BA31A0">
              <w:rPr>
                <w:sz w:val="18"/>
                <w:szCs w:val="18"/>
              </w:rPr>
              <w:t>de</w:t>
            </w:r>
          </w:p>
          <w:p w:rsidR="00CD2445" w:rsidRPr="00BA31A0" w:rsidRDefault="00CD2445" w:rsidP="00CD2445">
            <w:pPr>
              <w:pStyle w:val="TableParagraph"/>
              <w:spacing w:before="25" w:line="225" w:lineRule="exact"/>
              <w:ind w:left="35"/>
              <w:rPr>
                <w:sz w:val="18"/>
                <w:szCs w:val="18"/>
              </w:rPr>
            </w:pPr>
            <w:r w:rsidRPr="00BA31A0">
              <w:rPr>
                <w:sz w:val="18"/>
                <w:szCs w:val="18"/>
              </w:rPr>
              <w:t>servicios</w:t>
            </w:r>
            <w:r w:rsidRPr="00BA31A0">
              <w:rPr>
                <w:spacing w:val="-9"/>
                <w:sz w:val="18"/>
                <w:szCs w:val="18"/>
              </w:rPr>
              <w:t xml:space="preserve"> </w:t>
            </w:r>
            <w:r w:rsidRPr="00BA31A0">
              <w:rPr>
                <w:sz w:val="18"/>
                <w:szCs w:val="18"/>
              </w:rPr>
              <w:t>públicos</w:t>
            </w:r>
            <w:r w:rsidRPr="00BA31A0">
              <w:rPr>
                <w:spacing w:val="-8"/>
                <w:sz w:val="18"/>
                <w:szCs w:val="18"/>
              </w:rPr>
              <w:t xml:space="preserve"> </w:t>
            </w:r>
            <w:r w:rsidRPr="00BA31A0">
              <w:rPr>
                <w:sz w:val="18"/>
                <w:szCs w:val="18"/>
              </w:rPr>
              <w:t>domiciliarios</w:t>
            </w:r>
          </w:p>
        </w:tc>
        <w:tc>
          <w:tcPr>
            <w:tcW w:w="0" w:type="auto"/>
            <w:tcBorders>
              <w:top w:val="single" w:sz="8" w:space="0" w:color="808080"/>
              <w:left w:val="single" w:sz="4" w:space="0" w:color="auto"/>
              <w:bottom w:val="single" w:sz="8" w:space="0" w:color="808080"/>
              <w:right w:val="single" w:sz="8" w:space="0" w:color="808080"/>
            </w:tcBorders>
          </w:tcPr>
          <w:p w:rsidR="00CD2445" w:rsidRPr="00BA31A0" w:rsidRDefault="00CD2445" w:rsidP="003779B1">
            <w:pPr>
              <w:pStyle w:val="TableParagraph"/>
              <w:spacing w:before="117"/>
              <w:ind w:left="97" w:right="46"/>
              <w:jc w:val="center"/>
              <w:rPr>
                <w:sz w:val="18"/>
                <w:szCs w:val="18"/>
              </w:rPr>
            </w:pPr>
            <w:r w:rsidRPr="00BA31A0">
              <w:rPr>
                <w:sz w:val="18"/>
                <w:szCs w:val="18"/>
                <w:u w:val="single"/>
              </w:rPr>
              <w:t>Ley</w:t>
            </w:r>
            <w:r w:rsidRPr="00BA31A0">
              <w:rPr>
                <w:spacing w:val="3"/>
                <w:sz w:val="18"/>
                <w:szCs w:val="18"/>
                <w:u w:val="single"/>
              </w:rPr>
              <w:t xml:space="preserve"> </w:t>
            </w:r>
            <w:r w:rsidRPr="00BA31A0">
              <w:rPr>
                <w:sz w:val="18"/>
                <w:szCs w:val="18"/>
                <w:u w:val="single"/>
              </w:rPr>
              <w:t>142</w:t>
            </w:r>
          </w:p>
        </w:tc>
        <w:tc>
          <w:tcPr>
            <w:tcW w:w="1360" w:type="dxa"/>
            <w:tcBorders>
              <w:top w:val="single" w:sz="8" w:space="0" w:color="808080"/>
              <w:left w:val="single" w:sz="8" w:space="0" w:color="808080"/>
              <w:bottom w:val="single" w:sz="8" w:space="0" w:color="808080"/>
              <w:right w:val="single" w:sz="8" w:space="0" w:color="808080"/>
            </w:tcBorders>
          </w:tcPr>
          <w:p w:rsidR="00CD2445" w:rsidRPr="00BA31A0" w:rsidRDefault="00CD2445" w:rsidP="00CD2445">
            <w:pPr>
              <w:pStyle w:val="TableParagraph"/>
              <w:spacing w:before="135"/>
              <w:ind w:right="243"/>
              <w:jc w:val="right"/>
              <w:rPr>
                <w:sz w:val="18"/>
                <w:szCs w:val="18"/>
              </w:rPr>
            </w:pPr>
            <w:r w:rsidRPr="00BA31A0">
              <w:rPr>
                <w:sz w:val="18"/>
                <w:szCs w:val="18"/>
              </w:rPr>
              <w:t>1994</w:t>
            </w:r>
          </w:p>
        </w:tc>
        <w:tc>
          <w:tcPr>
            <w:tcW w:w="2103" w:type="dxa"/>
            <w:tcBorders>
              <w:top w:val="single" w:sz="8" w:space="0" w:color="808080"/>
              <w:left w:val="single" w:sz="8" w:space="0" w:color="808080"/>
              <w:bottom w:val="single" w:sz="8" w:space="0" w:color="808080"/>
              <w:right w:val="single" w:sz="8" w:space="0" w:color="808080"/>
            </w:tcBorders>
          </w:tcPr>
          <w:p w:rsidR="00CD2445" w:rsidRPr="00BA31A0" w:rsidRDefault="00CD2445" w:rsidP="00CD2445">
            <w:pPr>
              <w:pStyle w:val="TableParagraph"/>
              <w:spacing w:before="8"/>
              <w:ind w:left="161" w:right="122"/>
              <w:jc w:val="center"/>
              <w:rPr>
                <w:sz w:val="18"/>
                <w:szCs w:val="18"/>
              </w:rPr>
            </w:pPr>
          </w:p>
          <w:p w:rsidR="00CD2445" w:rsidRPr="00BA31A0" w:rsidRDefault="00CD2445" w:rsidP="00CD2445">
            <w:pPr>
              <w:pStyle w:val="TableParagraph"/>
              <w:spacing w:before="8"/>
              <w:ind w:left="161" w:right="122"/>
              <w:jc w:val="center"/>
              <w:rPr>
                <w:sz w:val="18"/>
                <w:szCs w:val="18"/>
              </w:rPr>
            </w:pPr>
            <w:r w:rsidRPr="00BA31A0">
              <w:rPr>
                <w:sz w:val="18"/>
                <w:szCs w:val="18"/>
              </w:rPr>
              <w:t>Congreso</w:t>
            </w:r>
            <w:r w:rsidRPr="00BA31A0">
              <w:rPr>
                <w:spacing w:val="1"/>
                <w:sz w:val="18"/>
                <w:szCs w:val="18"/>
              </w:rPr>
              <w:t xml:space="preserve"> </w:t>
            </w:r>
            <w:r w:rsidRPr="00BA31A0">
              <w:rPr>
                <w:sz w:val="18"/>
                <w:szCs w:val="18"/>
              </w:rPr>
              <w:t>De</w:t>
            </w:r>
            <w:r w:rsidRPr="00BA31A0">
              <w:rPr>
                <w:spacing w:val="1"/>
                <w:sz w:val="18"/>
                <w:szCs w:val="18"/>
              </w:rPr>
              <w:t xml:space="preserve"> </w:t>
            </w:r>
            <w:r w:rsidRPr="00BA31A0">
              <w:rPr>
                <w:sz w:val="18"/>
                <w:szCs w:val="18"/>
              </w:rPr>
              <w:t>La</w:t>
            </w:r>
          </w:p>
          <w:p w:rsidR="00CD2445" w:rsidRPr="00BA31A0" w:rsidRDefault="00CD2445" w:rsidP="00CD2445">
            <w:pPr>
              <w:pStyle w:val="TableParagraph"/>
              <w:spacing w:before="24" w:line="217" w:lineRule="exact"/>
              <w:ind w:left="164" w:right="121"/>
              <w:jc w:val="center"/>
              <w:rPr>
                <w:sz w:val="18"/>
                <w:szCs w:val="18"/>
              </w:rPr>
            </w:pPr>
            <w:r w:rsidRPr="00BA31A0">
              <w:rPr>
                <w:sz w:val="18"/>
                <w:szCs w:val="18"/>
              </w:rPr>
              <w:t>República</w:t>
            </w:r>
          </w:p>
        </w:tc>
        <w:tc>
          <w:tcPr>
            <w:tcW w:w="0" w:type="auto"/>
            <w:tcBorders>
              <w:top w:val="single" w:sz="8" w:space="0" w:color="808080"/>
              <w:left w:val="single" w:sz="8" w:space="0" w:color="808080"/>
              <w:bottom w:val="single" w:sz="8" w:space="0" w:color="808080"/>
            </w:tcBorders>
          </w:tcPr>
          <w:p w:rsidR="00CD2445" w:rsidRPr="00BA31A0" w:rsidRDefault="00CD2445" w:rsidP="00CD2445">
            <w:pPr>
              <w:pStyle w:val="TableParagraph"/>
              <w:ind w:left="47" w:right="-15"/>
              <w:rPr>
                <w:sz w:val="18"/>
                <w:szCs w:val="18"/>
              </w:rPr>
            </w:pPr>
            <w:r w:rsidRPr="00BA31A0">
              <w:rPr>
                <w:sz w:val="18"/>
                <w:szCs w:val="18"/>
              </w:rPr>
              <w:t>Por</w:t>
            </w:r>
            <w:r w:rsidRPr="00BA31A0">
              <w:rPr>
                <w:spacing w:val="10"/>
                <w:sz w:val="18"/>
                <w:szCs w:val="18"/>
              </w:rPr>
              <w:t xml:space="preserve"> </w:t>
            </w:r>
            <w:r w:rsidRPr="00BA31A0">
              <w:rPr>
                <w:sz w:val="18"/>
                <w:szCs w:val="18"/>
              </w:rPr>
              <w:t>la</w:t>
            </w:r>
            <w:r w:rsidRPr="00BA31A0">
              <w:rPr>
                <w:spacing w:val="12"/>
                <w:sz w:val="18"/>
                <w:szCs w:val="18"/>
              </w:rPr>
              <w:t xml:space="preserve"> </w:t>
            </w:r>
            <w:r w:rsidRPr="00BA31A0">
              <w:rPr>
                <w:sz w:val="18"/>
                <w:szCs w:val="18"/>
              </w:rPr>
              <w:t>cual</w:t>
            </w:r>
            <w:r w:rsidRPr="00BA31A0">
              <w:rPr>
                <w:spacing w:val="8"/>
                <w:sz w:val="18"/>
                <w:szCs w:val="18"/>
              </w:rPr>
              <w:t xml:space="preserve"> </w:t>
            </w:r>
            <w:r w:rsidRPr="00BA31A0">
              <w:rPr>
                <w:sz w:val="18"/>
                <w:szCs w:val="18"/>
              </w:rPr>
              <w:t>se</w:t>
            </w:r>
            <w:r w:rsidRPr="00BA31A0">
              <w:rPr>
                <w:spacing w:val="13"/>
                <w:sz w:val="18"/>
                <w:szCs w:val="18"/>
              </w:rPr>
              <w:t xml:space="preserve"> </w:t>
            </w:r>
            <w:r w:rsidRPr="00BA31A0">
              <w:rPr>
                <w:sz w:val="18"/>
                <w:szCs w:val="18"/>
              </w:rPr>
              <w:t>establece</w:t>
            </w:r>
            <w:r w:rsidRPr="00BA31A0">
              <w:rPr>
                <w:spacing w:val="17"/>
                <w:sz w:val="18"/>
                <w:szCs w:val="18"/>
              </w:rPr>
              <w:t xml:space="preserve"> </w:t>
            </w:r>
            <w:r w:rsidRPr="00BA31A0">
              <w:rPr>
                <w:sz w:val="18"/>
                <w:szCs w:val="18"/>
              </w:rPr>
              <w:t>el</w:t>
            </w:r>
            <w:r w:rsidRPr="00BA31A0">
              <w:rPr>
                <w:spacing w:val="7"/>
                <w:sz w:val="18"/>
                <w:szCs w:val="18"/>
              </w:rPr>
              <w:t xml:space="preserve"> </w:t>
            </w:r>
            <w:r w:rsidRPr="00BA31A0">
              <w:rPr>
                <w:sz w:val="18"/>
                <w:szCs w:val="18"/>
              </w:rPr>
              <w:t>régimen</w:t>
            </w:r>
            <w:r w:rsidRPr="00BA31A0">
              <w:rPr>
                <w:spacing w:val="17"/>
                <w:sz w:val="18"/>
                <w:szCs w:val="18"/>
              </w:rPr>
              <w:t xml:space="preserve"> </w:t>
            </w:r>
            <w:r w:rsidRPr="00BA31A0">
              <w:rPr>
                <w:sz w:val="18"/>
                <w:szCs w:val="18"/>
              </w:rPr>
              <w:t>de</w:t>
            </w:r>
            <w:r w:rsidRPr="00BA31A0">
              <w:rPr>
                <w:spacing w:val="13"/>
                <w:sz w:val="18"/>
                <w:szCs w:val="18"/>
              </w:rPr>
              <w:t xml:space="preserve"> </w:t>
            </w:r>
            <w:r w:rsidRPr="00BA31A0">
              <w:rPr>
                <w:sz w:val="18"/>
                <w:szCs w:val="18"/>
              </w:rPr>
              <w:t>los</w:t>
            </w:r>
            <w:r w:rsidRPr="00BA31A0">
              <w:rPr>
                <w:spacing w:val="17"/>
                <w:sz w:val="18"/>
                <w:szCs w:val="18"/>
              </w:rPr>
              <w:t xml:space="preserve"> </w:t>
            </w:r>
            <w:r w:rsidRPr="00BA31A0">
              <w:rPr>
                <w:sz w:val="18"/>
                <w:szCs w:val="18"/>
              </w:rPr>
              <w:t>servicios</w:t>
            </w:r>
            <w:r w:rsidRPr="00BA31A0">
              <w:rPr>
                <w:spacing w:val="14"/>
                <w:sz w:val="18"/>
                <w:szCs w:val="18"/>
              </w:rPr>
              <w:t xml:space="preserve"> </w:t>
            </w:r>
            <w:r w:rsidRPr="00BA31A0">
              <w:rPr>
                <w:sz w:val="18"/>
                <w:szCs w:val="18"/>
              </w:rPr>
              <w:t>públicos</w:t>
            </w:r>
            <w:r w:rsidRPr="00BA31A0">
              <w:rPr>
                <w:spacing w:val="16"/>
                <w:sz w:val="18"/>
                <w:szCs w:val="18"/>
              </w:rPr>
              <w:t xml:space="preserve"> </w:t>
            </w:r>
            <w:r w:rsidRPr="00BA31A0">
              <w:rPr>
                <w:sz w:val="18"/>
                <w:szCs w:val="18"/>
              </w:rPr>
              <w:t>domiciliarios</w:t>
            </w:r>
            <w:r w:rsidRPr="00BA31A0">
              <w:rPr>
                <w:spacing w:val="14"/>
                <w:sz w:val="18"/>
                <w:szCs w:val="18"/>
              </w:rPr>
              <w:t xml:space="preserve"> </w:t>
            </w:r>
            <w:r w:rsidRPr="00BA31A0">
              <w:rPr>
                <w:sz w:val="18"/>
                <w:szCs w:val="18"/>
              </w:rPr>
              <w:t>y</w:t>
            </w:r>
            <w:r w:rsidRPr="00BA31A0">
              <w:rPr>
                <w:spacing w:val="13"/>
                <w:sz w:val="18"/>
                <w:szCs w:val="18"/>
              </w:rPr>
              <w:t xml:space="preserve"> </w:t>
            </w:r>
            <w:r w:rsidRPr="00BA31A0">
              <w:rPr>
                <w:sz w:val="18"/>
                <w:szCs w:val="18"/>
              </w:rPr>
              <w:t>se</w:t>
            </w:r>
            <w:r w:rsidRPr="00BA31A0">
              <w:rPr>
                <w:spacing w:val="13"/>
                <w:sz w:val="18"/>
                <w:szCs w:val="18"/>
              </w:rPr>
              <w:t xml:space="preserve"> </w:t>
            </w:r>
            <w:r w:rsidRPr="00BA31A0">
              <w:rPr>
                <w:sz w:val="18"/>
                <w:szCs w:val="18"/>
              </w:rPr>
              <w:t>dictan</w:t>
            </w:r>
          </w:p>
          <w:p w:rsidR="00CD2445" w:rsidRPr="00BA31A0" w:rsidRDefault="003F0918" w:rsidP="00CD2445">
            <w:pPr>
              <w:pStyle w:val="TableParagraph"/>
              <w:spacing w:before="25" w:line="225" w:lineRule="exact"/>
              <w:ind w:left="47"/>
              <w:rPr>
                <w:sz w:val="18"/>
                <w:szCs w:val="18"/>
              </w:rPr>
            </w:pPr>
            <w:r w:rsidRPr="00BA31A0">
              <w:rPr>
                <w:sz w:val="18"/>
                <w:szCs w:val="18"/>
              </w:rPr>
              <w:t>Otras</w:t>
            </w:r>
            <w:r w:rsidR="00CD2445" w:rsidRPr="00BA31A0">
              <w:rPr>
                <w:spacing w:val="-3"/>
                <w:sz w:val="18"/>
                <w:szCs w:val="18"/>
              </w:rPr>
              <w:t xml:space="preserve"> </w:t>
            </w:r>
            <w:r w:rsidR="00CD2445" w:rsidRPr="00BA31A0">
              <w:rPr>
                <w:sz w:val="18"/>
                <w:szCs w:val="18"/>
              </w:rPr>
              <w:t>disposiciones.</w:t>
            </w:r>
          </w:p>
        </w:tc>
      </w:tr>
      <w:tr w:rsidR="00163A22" w:rsidRPr="00BA31A0" w:rsidTr="00324FBD">
        <w:trPr>
          <w:trHeight w:val="1016"/>
        </w:trPr>
        <w:tc>
          <w:tcPr>
            <w:tcW w:w="1710" w:type="dxa"/>
            <w:tcBorders>
              <w:top w:val="nil"/>
              <w:left w:val="single" w:sz="4" w:space="0" w:color="auto"/>
              <w:bottom w:val="single" w:sz="4" w:space="0" w:color="auto"/>
              <w:right w:val="single" w:sz="4" w:space="0" w:color="auto"/>
            </w:tcBorders>
          </w:tcPr>
          <w:p w:rsidR="00163A22" w:rsidRPr="00BA31A0" w:rsidRDefault="00163A22" w:rsidP="00CD2445">
            <w:pPr>
              <w:pStyle w:val="TableParagraph"/>
              <w:spacing w:before="114" w:line="278" w:lineRule="auto"/>
              <w:ind w:left="162" w:right="109"/>
              <w:jc w:val="center"/>
              <w:rPr>
                <w:b/>
                <w:sz w:val="18"/>
                <w:szCs w:val="18"/>
              </w:rPr>
            </w:pPr>
          </w:p>
        </w:tc>
        <w:tc>
          <w:tcPr>
            <w:tcW w:w="5831" w:type="dxa"/>
            <w:tcBorders>
              <w:top w:val="single" w:sz="8" w:space="0" w:color="808080"/>
              <w:left w:val="single" w:sz="4" w:space="0" w:color="auto"/>
              <w:bottom w:val="single" w:sz="4" w:space="0" w:color="auto"/>
              <w:right w:val="single" w:sz="4" w:space="0" w:color="auto"/>
            </w:tcBorders>
          </w:tcPr>
          <w:p w:rsidR="00F86C48" w:rsidRPr="00F86C48" w:rsidRDefault="00F86C48" w:rsidP="00F86C48">
            <w:pPr>
              <w:pStyle w:val="TableParagraph"/>
              <w:ind w:left="35"/>
              <w:rPr>
                <w:sz w:val="18"/>
                <w:szCs w:val="18"/>
              </w:rPr>
            </w:pPr>
            <w:r w:rsidRPr="00F86C48">
              <w:rPr>
                <w:sz w:val="18"/>
                <w:szCs w:val="18"/>
              </w:rPr>
              <w:t xml:space="preserve">Mediante la cual se rige las </w:t>
            </w:r>
            <w:r w:rsidR="006360AD">
              <w:rPr>
                <w:sz w:val="18"/>
                <w:szCs w:val="18"/>
              </w:rPr>
              <w:t>empresas prestadore</w:t>
            </w:r>
            <w:r w:rsidR="006360AD" w:rsidRPr="00F86C48">
              <w:rPr>
                <w:sz w:val="18"/>
                <w:szCs w:val="18"/>
              </w:rPr>
              <w:t>s</w:t>
            </w:r>
            <w:r w:rsidRPr="00F86C48">
              <w:rPr>
                <w:sz w:val="18"/>
                <w:szCs w:val="18"/>
              </w:rPr>
              <w:t xml:space="preserve"> de</w:t>
            </w:r>
          </w:p>
          <w:p w:rsidR="00163A22" w:rsidRPr="00BA31A0" w:rsidRDefault="00F86C48" w:rsidP="00F86C48">
            <w:pPr>
              <w:pStyle w:val="TableParagraph"/>
              <w:ind w:left="35"/>
              <w:rPr>
                <w:sz w:val="18"/>
                <w:szCs w:val="18"/>
              </w:rPr>
            </w:pPr>
            <w:r w:rsidRPr="00F86C48">
              <w:rPr>
                <w:sz w:val="18"/>
                <w:szCs w:val="18"/>
              </w:rPr>
              <w:t>servicios públicos domiciliarios</w:t>
            </w:r>
            <w:r w:rsidR="005373A2">
              <w:rPr>
                <w:sz w:val="18"/>
                <w:szCs w:val="18"/>
              </w:rPr>
              <w:t xml:space="preserve"> </w:t>
            </w:r>
            <w:r w:rsidR="005373A2">
              <w:rPr>
                <w:sz w:val="18"/>
                <w:szCs w:val="18"/>
              </w:rPr>
              <w:br/>
            </w:r>
          </w:p>
        </w:tc>
        <w:tc>
          <w:tcPr>
            <w:tcW w:w="0" w:type="auto"/>
            <w:tcBorders>
              <w:top w:val="single" w:sz="8" w:space="0" w:color="808080"/>
              <w:left w:val="single" w:sz="4" w:space="0" w:color="auto"/>
              <w:bottom w:val="single" w:sz="8" w:space="0" w:color="808080"/>
              <w:right w:val="single" w:sz="8" w:space="0" w:color="808080"/>
            </w:tcBorders>
          </w:tcPr>
          <w:p w:rsidR="00163A22" w:rsidRPr="00BA31A0" w:rsidRDefault="00163A22" w:rsidP="003779B1">
            <w:pPr>
              <w:pStyle w:val="TableParagraph"/>
              <w:spacing w:before="117"/>
              <w:ind w:left="97" w:right="46"/>
              <w:jc w:val="center"/>
              <w:rPr>
                <w:sz w:val="18"/>
                <w:szCs w:val="18"/>
                <w:u w:val="single"/>
              </w:rPr>
            </w:pPr>
            <w:r>
              <w:rPr>
                <w:sz w:val="18"/>
                <w:szCs w:val="18"/>
                <w:u w:val="single"/>
              </w:rPr>
              <w:t>Ley 689</w:t>
            </w:r>
          </w:p>
        </w:tc>
        <w:tc>
          <w:tcPr>
            <w:tcW w:w="1360" w:type="dxa"/>
            <w:tcBorders>
              <w:top w:val="single" w:sz="8" w:space="0" w:color="808080"/>
              <w:left w:val="single" w:sz="8" w:space="0" w:color="808080"/>
              <w:bottom w:val="single" w:sz="8" w:space="0" w:color="808080"/>
              <w:right w:val="single" w:sz="8" w:space="0" w:color="808080"/>
            </w:tcBorders>
          </w:tcPr>
          <w:p w:rsidR="00163A22" w:rsidRPr="00BA31A0" w:rsidRDefault="00163A22" w:rsidP="00CD2445">
            <w:pPr>
              <w:pStyle w:val="TableParagraph"/>
              <w:spacing w:before="135"/>
              <w:ind w:right="243"/>
              <w:jc w:val="right"/>
              <w:rPr>
                <w:sz w:val="18"/>
                <w:szCs w:val="18"/>
              </w:rPr>
            </w:pPr>
            <w:r>
              <w:rPr>
                <w:sz w:val="18"/>
                <w:szCs w:val="18"/>
              </w:rPr>
              <w:t>2001</w:t>
            </w:r>
          </w:p>
        </w:tc>
        <w:tc>
          <w:tcPr>
            <w:tcW w:w="2103" w:type="dxa"/>
            <w:tcBorders>
              <w:top w:val="single" w:sz="8" w:space="0" w:color="808080"/>
              <w:left w:val="single" w:sz="8" w:space="0" w:color="808080"/>
              <w:bottom w:val="single" w:sz="8" w:space="0" w:color="808080"/>
              <w:right w:val="single" w:sz="8" w:space="0" w:color="808080"/>
            </w:tcBorders>
          </w:tcPr>
          <w:p w:rsidR="00163A22" w:rsidRPr="00BA31A0" w:rsidRDefault="00F86C48" w:rsidP="00CD2445">
            <w:pPr>
              <w:pStyle w:val="TableParagraph"/>
              <w:spacing w:before="8"/>
              <w:ind w:left="161" w:right="122"/>
              <w:jc w:val="center"/>
              <w:rPr>
                <w:sz w:val="18"/>
                <w:szCs w:val="18"/>
              </w:rPr>
            </w:pPr>
            <w:r>
              <w:rPr>
                <w:sz w:val="18"/>
                <w:szCs w:val="18"/>
              </w:rPr>
              <w:t>Congreso De La República</w:t>
            </w:r>
          </w:p>
        </w:tc>
        <w:tc>
          <w:tcPr>
            <w:tcW w:w="0" w:type="auto"/>
            <w:tcBorders>
              <w:top w:val="single" w:sz="8" w:space="0" w:color="808080"/>
              <w:left w:val="single" w:sz="8" w:space="0" w:color="808080"/>
              <w:bottom w:val="single" w:sz="8" w:space="0" w:color="808080"/>
            </w:tcBorders>
          </w:tcPr>
          <w:p w:rsidR="00163A22" w:rsidRPr="00BA31A0" w:rsidRDefault="00163A22" w:rsidP="00CD2445">
            <w:pPr>
              <w:pStyle w:val="TableParagraph"/>
              <w:ind w:left="47" w:right="-15"/>
              <w:rPr>
                <w:sz w:val="18"/>
                <w:szCs w:val="18"/>
              </w:rPr>
            </w:pPr>
            <w:r>
              <w:rPr>
                <w:sz w:val="18"/>
                <w:szCs w:val="18"/>
              </w:rPr>
              <w:t>P</w:t>
            </w:r>
            <w:r w:rsidRPr="00163A22">
              <w:rPr>
                <w:sz w:val="18"/>
                <w:szCs w:val="18"/>
              </w:rPr>
              <w:t>or la cual se modifica parcialmente la Ley 142 de 1994.</w:t>
            </w:r>
          </w:p>
        </w:tc>
      </w:tr>
    </w:tbl>
    <w:p w:rsidR="002E02ED" w:rsidRDefault="002E02ED" w:rsidP="00324FBD">
      <w:pPr>
        <w:pStyle w:val="Textoindependiente"/>
        <w:spacing w:before="4"/>
        <w:rPr>
          <w:sz w:val="17"/>
        </w:rPr>
      </w:pPr>
    </w:p>
    <w:sectPr w:rsidR="002E02ED">
      <w:pgSz w:w="25520" w:h="18030" w:orient="landscape"/>
      <w:pgMar w:top="1720" w:right="1280" w:bottom="280" w:left="2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E02ED"/>
    <w:rsid w:val="00012FBC"/>
    <w:rsid w:val="000236D9"/>
    <w:rsid w:val="00046406"/>
    <w:rsid w:val="000852CE"/>
    <w:rsid w:val="000A1AAE"/>
    <w:rsid w:val="000B5428"/>
    <w:rsid w:val="000B63DB"/>
    <w:rsid w:val="000C31D8"/>
    <w:rsid w:val="000E0B40"/>
    <w:rsid w:val="000E5E04"/>
    <w:rsid w:val="000F3B23"/>
    <w:rsid w:val="00101C1B"/>
    <w:rsid w:val="00102AE7"/>
    <w:rsid w:val="00111A8C"/>
    <w:rsid w:val="00136103"/>
    <w:rsid w:val="00163A22"/>
    <w:rsid w:val="001A7C1E"/>
    <w:rsid w:val="00203EA0"/>
    <w:rsid w:val="00211501"/>
    <w:rsid w:val="0021403B"/>
    <w:rsid w:val="00224BA3"/>
    <w:rsid w:val="00234F25"/>
    <w:rsid w:val="00250EF8"/>
    <w:rsid w:val="00265B87"/>
    <w:rsid w:val="00287890"/>
    <w:rsid w:val="002A6F28"/>
    <w:rsid w:val="002B28A5"/>
    <w:rsid w:val="002D46B3"/>
    <w:rsid w:val="002E02ED"/>
    <w:rsid w:val="002E63E1"/>
    <w:rsid w:val="00300EEE"/>
    <w:rsid w:val="00312829"/>
    <w:rsid w:val="00321722"/>
    <w:rsid w:val="00324FBD"/>
    <w:rsid w:val="00332912"/>
    <w:rsid w:val="00352836"/>
    <w:rsid w:val="003779B1"/>
    <w:rsid w:val="00394D1C"/>
    <w:rsid w:val="003C0496"/>
    <w:rsid w:val="003F0918"/>
    <w:rsid w:val="0042703F"/>
    <w:rsid w:val="00457C9F"/>
    <w:rsid w:val="004805DA"/>
    <w:rsid w:val="004A3403"/>
    <w:rsid w:val="004A364C"/>
    <w:rsid w:val="004F5558"/>
    <w:rsid w:val="00517099"/>
    <w:rsid w:val="00523C77"/>
    <w:rsid w:val="005373A2"/>
    <w:rsid w:val="0056593F"/>
    <w:rsid w:val="0057624B"/>
    <w:rsid w:val="00580F52"/>
    <w:rsid w:val="005A2758"/>
    <w:rsid w:val="005B68A6"/>
    <w:rsid w:val="005B7072"/>
    <w:rsid w:val="00605CB3"/>
    <w:rsid w:val="006205D2"/>
    <w:rsid w:val="0062156E"/>
    <w:rsid w:val="006360AD"/>
    <w:rsid w:val="006B7CB0"/>
    <w:rsid w:val="00700D02"/>
    <w:rsid w:val="0076517C"/>
    <w:rsid w:val="00780A1C"/>
    <w:rsid w:val="00784002"/>
    <w:rsid w:val="00785BC8"/>
    <w:rsid w:val="007E65D6"/>
    <w:rsid w:val="008032B3"/>
    <w:rsid w:val="0083493E"/>
    <w:rsid w:val="00850ED5"/>
    <w:rsid w:val="0088322B"/>
    <w:rsid w:val="00896186"/>
    <w:rsid w:val="00897F3A"/>
    <w:rsid w:val="008A7808"/>
    <w:rsid w:val="008E3722"/>
    <w:rsid w:val="00900572"/>
    <w:rsid w:val="00901C83"/>
    <w:rsid w:val="009120B0"/>
    <w:rsid w:val="009379FC"/>
    <w:rsid w:val="00963D91"/>
    <w:rsid w:val="009F0522"/>
    <w:rsid w:val="00A02221"/>
    <w:rsid w:val="00A16D99"/>
    <w:rsid w:val="00A33371"/>
    <w:rsid w:val="00A641DB"/>
    <w:rsid w:val="00A96163"/>
    <w:rsid w:val="00AA4703"/>
    <w:rsid w:val="00AB6C17"/>
    <w:rsid w:val="00AC74C4"/>
    <w:rsid w:val="00B333E8"/>
    <w:rsid w:val="00B70D2D"/>
    <w:rsid w:val="00B71D75"/>
    <w:rsid w:val="00BA31A0"/>
    <w:rsid w:val="00BB30B4"/>
    <w:rsid w:val="00BD1A15"/>
    <w:rsid w:val="00C37273"/>
    <w:rsid w:val="00C52345"/>
    <w:rsid w:val="00CD2445"/>
    <w:rsid w:val="00D23B0C"/>
    <w:rsid w:val="00D24BD1"/>
    <w:rsid w:val="00D516BD"/>
    <w:rsid w:val="00D9633A"/>
    <w:rsid w:val="00DA1042"/>
    <w:rsid w:val="00DC1C88"/>
    <w:rsid w:val="00DF21D0"/>
    <w:rsid w:val="00E17507"/>
    <w:rsid w:val="00E235E5"/>
    <w:rsid w:val="00E41DE2"/>
    <w:rsid w:val="00E6633F"/>
    <w:rsid w:val="00E81624"/>
    <w:rsid w:val="00E85FF1"/>
    <w:rsid w:val="00E9437C"/>
    <w:rsid w:val="00F15556"/>
    <w:rsid w:val="00F339DC"/>
    <w:rsid w:val="00F34327"/>
    <w:rsid w:val="00F34529"/>
    <w:rsid w:val="00F548A2"/>
    <w:rsid w:val="00F76905"/>
    <w:rsid w:val="00F86C48"/>
    <w:rsid w:val="00FB1D70"/>
    <w:rsid w:val="00FE193D"/>
    <w:rsid w:val="00FE3A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DB3A6E-0927-4A14-B975-88640D4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semiHidden/>
    <w:unhideWhenUsed/>
    <w:rsid w:val="00E6633F"/>
    <w:rPr>
      <w:color w:val="0000FF"/>
      <w:u w:val="single"/>
    </w:rPr>
  </w:style>
  <w:style w:type="character" w:styleId="Textoennegrita">
    <w:name w:val="Strong"/>
    <w:basedOn w:val="Fuentedeprrafopredeter"/>
    <w:uiPriority w:val="22"/>
    <w:qFormat/>
    <w:rsid w:val="00621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nvivienda.gov.co/sites/default/files/documentos/0330-2017.pdf" TargetMode="External"/><Relationship Id="rId3" Type="http://schemas.openxmlformats.org/officeDocument/2006/relationships/webSettings" Target="webSettings.xml"/><Relationship Id="rId7" Type="http://schemas.openxmlformats.org/officeDocument/2006/relationships/hyperlink" Target="https://www.alcaldiabogota.gov.co/sisjur/normas/Norma1.jsp?dt=S&amp;i=43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vivienda.gov.co/sites/default/files/documentos/0330-2017.pdf" TargetMode="External"/><Relationship Id="rId5" Type="http://schemas.openxmlformats.org/officeDocument/2006/relationships/hyperlink" Target="https://www.minvivienda.gov.co/sites/default/files/documentos/0330-2017.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1864</Words>
  <Characters>10629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Andres Palacio Casabianca</dc:creator>
  <cp:lastModifiedBy>Daniela</cp:lastModifiedBy>
  <cp:revision>405</cp:revision>
  <dcterms:created xsi:type="dcterms:W3CDTF">2021-10-11T20:58:00Z</dcterms:created>
  <dcterms:modified xsi:type="dcterms:W3CDTF">2022-08-31T15:17:00Z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Excel® 2019</vt:lpwstr>
  </property>
  <property fmtid="{D5CDD505-2E9C-101B-9397-08002B2CF9AE}" pid="4" name="LastSaved">
    <vt:filetime>2021-10-11T00:00:00Z</vt:filetime>
  </property>
</Properties>
</file>